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E" w:rsidRDefault="004760CE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216A7">
        <w:rPr>
          <w:rFonts w:ascii="Times New Roman" w:hAnsi="Times New Roman" w:cs="Times New Roman"/>
          <w:b/>
          <w:sz w:val="28"/>
          <w:szCs w:val="28"/>
        </w:rPr>
        <w:t>10</w:t>
      </w:r>
    </w:p>
    <w:p w:rsidR="004760CE" w:rsidRDefault="005216A7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Окружность</w:t>
      </w:r>
    </w:p>
    <w:p w:rsidR="00893903" w:rsidRDefault="00893903" w:rsidP="005216A7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6A7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окружности, касающейся прямых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+10=0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  и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</w:rPr>
          <m:t>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, если центр окружности лежит на прямой </w:t>
      </w:r>
      <m:oMath>
        <m:r>
          <w:rPr>
            <w:rFonts w:ascii="Cambria Math" w:hAnsi="Cambria Math" w:cs="Times New Roman"/>
            <w:sz w:val="28"/>
            <w:szCs w:val="28"/>
          </w:rPr>
          <m:t>2x+y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2948" w:rsidRDefault="005216A7" w:rsidP="00212948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 </w:t>
      </w: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окружности, касающейся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216A7">
        <w:rPr>
          <w:rFonts w:ascii="Times New Roman" w:hAnsi="Times New Roman" w:cs="Times New Roman"/>
          <w:sz w:val="28"/>
          <w:szCs w:val="28"/>
        </w:rPr>
        <w:t>прямых</w:t>
      </w:r>
    </w:p>
    <w:p w:rsidR="005216A7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16A7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10=0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  <w:r w:rsidR="005216A7" w:rsidRPr="005216A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-5</m:t>
        </m:r>
        <m:r>
          <w:rPr>
            <w:rFonts w:ascii="Cambria Math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  <w:r w:rsidR="005216A7" w:rsidRPr="005216A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-15</m:t>
        </m:r>
        <m:r>
          <w:rPr>
            <w:rFonts w:ascii="Cambria Math" w:hAnsi="Cambria Math" w:cs="Times New Roman"/>
            <w:sz w:val="28"/>
            <w:szCs w:val="28"/>
          </w:rPr>
          <m:t>=0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6A7" w:rsidRDefault="005216A7" w:rsidP="005216A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вид кривой:</w:t>
      </w:r>
    </w:p>
    <w:p w:rsidR="005216A7" w:rsidRPr="00212948" w:rsidRDefault="00212948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16A7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=12+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36-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 xml:space="preserve">;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216A7" w:rsidRPr="00212948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=-3-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40-6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>.</w:t>
      </w:r>
    </w:p>
    <w:p w:rsidR="005216A7" w:rsidRPr="00212948" w:rsidRDefault="005216A7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2948">
        <w:rPr>
          <w:rFonts w:ascii="Times New Roman" w:hAnsi="Times New Roman" w:cs="Times New Roman"/>
          <w:sz w:val="28"/>
          <w:szCs w:val="28"/>
        </w:rPr>
        <w:t xml:space="preserve">4.  </w:t>
      </w:r>
      <w:r w:rsidR="00212948">
        <w:rPr>
          <w:rFonts w:ascii="Times New Roman" w:hAnsi="Times New Roman" w:cs="Times New Roman"/>
          <w:sz w:val="28"/>
          <w:szCs w:val="28"/>
        </w:rPr>
        <w:t xml:space="preserve">Составить уравнения касательных к окружности </w:t>
      </w:r>
      <w:r w:rsidRPr="00212948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=25  </m:t>
        </m:r>
      </m:oMath>
      <w:r w:rsidR="00212948" w:rsidRPr="00212948">
        <w:rPr>
          <w:rFonts w:ascii="Times New Roman" w:hAnsi="Times New Roman" w:cs="Times New Roman"/>
          <w:sz w:val="28"/>
          <w:szCs w:val="28"/>
        </w:rPr>
        <w:t xml:space="preserve"> </w:t>
      </w:r>
      <w:r w:rsidR="00212948">
        <w:rPr>
          <w:rFonts w:ascii="Times New Roman" w:hAnsi="Times New Roman" w:cs="Times New Roman"/>
          <w:sz w:val="28"/>
          <w:szCs w:val="28"/>
        </w:rPr>
        <w:t>в точке</w:t>
      </w:r>
      <w:r w:rsidR="00212948" w:rsidRPr="00212948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-5;7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212948" w:rsidRPr="00212948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Наяти уранение линии, соединяюшей центры окружностей  </m:t>
        </m:r>
      </m:oMath>
    </w:p>
    <w:p w:rsidR="005216A7" w:rsidRPr="00212948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=4,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216A7" w:rsidRPr="00212948" w:rsidSect="005216A7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1C60"/>
    <w:multiLevelType w:val="hybridMultilevel"/>
    <w:tmpl w:val="E9FAB6B4"/>
    <w:lvl w:ilvl="0" w:tplc="37ECAE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CE"/>
    <w:rsid w:val="001C4A13"/>
    <w:rsid w:val="00212948"/>
    <w:rsid w:val="004760CE"/>
    <w:rsid w:val="005216A7"/>
    <w:rsid w:val="00794A8B"/>
    <w:rsid w:val="00893903"/>
    <w:rsid w:val="009B0E89"/>
    <w:rsid w:val="00AF741C"/>
    <w:rsid w:val="00C44996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346D"/>
  <w15:chartTrackingRefBased/>
  <w15:docId w15:val="{3D9FC1DE-FC31-47EA-AABF-88FFD84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2024-11-27T13:04:00Z</cp:lastPrinted>
  <dcterms:created xsi:type="dcterms:W3CDTF">2024-11-27T13:05:00Z</dcterms:created>
  <dcterms:modified xsi:type="dcterms:W3CDTF">2024-11-27T13:05:00Z</dcterms:modified>
</cp:coreProperties>
</file>