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51" w:rsidRPr="00192151" w:rsidRDefault="00192151" w:rsidP="00192151">
      <w:pPr>
        <w:ind w:left="284"/>
        <w:jc w:val="center"/>
        <w:rPr>
          <w:b/>
          <w:szCs w:val="28"/>
        </w:rPr>
      </w:pPr>
      <w:r w:rsidRPr="00192151">
        <w:rPr>
          <w:b/>
          <w:szCs w:val="28"/>
        </w:rPr>
        <w:t>Кривые второго порядка</w:t>
      </w:r>
    </w:p>
    <w:p w:rsidR="00192151" w:rsidRPr="00192151" w:rsidRDefault="00192151" w:rsidP="00192151">
      <w:pPr>
        <w:ind w:left="284"/>
        <w:jc w:val="center"/>
        <w:rPr>
          <w:b/>
          <w:szCs w:val="28"/>
        </w:rPr>
      </w:pPr>
    </w:p>
    <w:p w:rsidR="00192151" w:rsidRPr="00192151" w:rsidRDefault="00192151" w:rsidP="00192151">
      <w:pPr>
        <w:pStyle w:val="a3"/>
        <w:numPr>
          <w:ilvl w:val="0"/>
          <w:numId w:val="3"/>
        </w:numPr>
        <w:spacing w:after="200"/>
        <w:contextualSpacing/>
        <w:jc w:val="center"/>
        <w:rPr>
          <w:b/>
          <w:szCs w:val="28"/>
        </w:rPr>
      </w:pPr>
      <w:r w:rsidRPr="00192151">
        <w:rPr>
          <w:b/>
          <w:szCs w:val="28"/>
        </w:rPr>
        <w:t>Окружность</w:t>
      </w:r>
    </w:p>
    <w:p w:rsidR="00192151" w:rsidRPr="00192151" w:rsidRDefault="00192151" w:rsidP="00192151">
      <w:pPr>
        <w:pStyle w:val="a3"/>
        <w:ind w:left="0"/>
        <w:jc w:val="both"/>
        <w:rPr>
          <w:b/>
          <w:szCs w:val="28"/>
        </w:rPr>
      </w:pPr>
    </w:p>
    <w:p w:rsidR="00192151" w:rsidRPr="00192151" w:rsidRDefault="00192151" w:rsidP="00192151">
      <w:pPr>
        <w:pStyle w:val="a3"/>
        <w:ind w:left="0"/>
        <w:jc w:val="both"/>
        <w:rPr>
          <w:szCs w:val="28"/>
        </w:rPr>
      </w:pPr>
      <w:r w:rsidRPr="00192151">
        <w:rPr>
          <w:b/>
          <w:szCs w:val="28"/>
        </w:rPr>
        <w:t xml:space="preserve">     </w:t>
      </w:r>
      <w:r w:rsidRPr="00192151">
        <w:rPr>
          <w:szCs w:val="28"/>
        </w:rPr>
        <w:t>Множество точек плоскости, равноудаленных от одной точки, называемой центром, на расстояние, называемое радиусом, называется окружностью.</w:t>
      </w:r>
    </w:p>
    <w:p w:rsidR="00192151" w:rsidRPr="00192151" w:rsidRDefault="00192151" w:rsidP="00192151">
      <w:pPr>
        <w:pStyle w:val="a3"/>
        <w:ind w:left="0"/>
        <w:jc w:val="both"/>
        <w:rPr>
          <w:szCs w:val="28"/>
        </w:rPr>
      </w:pPr>
      <w:r w:rsidRPr="00192151">
        <w:rPr>
          <w:szCs w:val="28"/>
        </w:rPr>
        <w:t xml:space="preserve">     Пусть центр окружности находится в точке </w:t>
      </w:r>
      <m:oMath>
        <m:r>
          <w:rPr>
            <w:rFonts w:ascii="Cambria Math" w:hAnsi="Cambria Math"/>
            <w:szCs w:val="28"/>
          </w:rPr>
          <m:t>O</m:t>
        </m:r>
      </m:oMath>
      <w:r w:rsidRPr="00192151">
        <w:rPr>
          <w:szCs w:val="28"/>
        </w:rPr>
        <w:t xml:space="preserve">.  Точка  </w:t>
      </w:r>
      <m:oMath>
        <m:r>
          <w:rPr>
            <w:rFonts w:ascii="Cambria Math" w:hAnsi="Cambria Math"/>
            <w:szCs w:val="28"/>
          </w:rPr>
          <m:t>M(х, у)</m:t>
        </m:r>
      </m:oMath>
      <w:r w:rsidRPr="00192151">
        <w:rPr>
          <w:szCs w:val="28"/>
        </w:rPr>
        <w:t xml:space="preserve"> принадлежит окружности.   Тогда</w:t>
      </w:r>
    </w:p>
    <w:p w:rsidR="00192151" w:rsidRDefault="00192151" w:rsidP="00192151">
      <w:pPr>
        <w:pStyle w:val="a3"/>
        <w:ind w:left="0" w:firstLine="426"/>
        <w:jc w:val="center"/>
        <w:rPr>
          <w:szCs w:val="28"/>
        </w:rPr>
      </w:pPr>
      <w:r w:rsidRPr="00192151">
        <w:rPr>
          <w:position w:val="-14"/>
          <w:szCs w:val="28"/>
        </w:rPr>
        <w:object w:dxaOrig="1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24pt" o:ole="">
            <v:imagedata r:id="rId5" o:title=""/>
          </v:shape>
          <o:OLEObject Type="Embed" ProgID="Equation.DSMT4" ShapeID="_x0000_i1025" DrawAspect="Content" ObjectID="_1793599985" r:id="rId6"/>
        </w:object>
      </w:r>
    </w:p>
    <w:p w:rsidR="00192151" w:rsidRPr="00192151" w:rsidRDefault="00192151" w:rsidP="00192151">
      <w:pPr>
        <w:pStyle w:val="a3"/>
        <w:ind w:left="0" w:firstLine="426"/>
        <w:jc w:val="center"/>
        <w:rPr>
          <w:position w:val="-4"/>
          <w:szCs w:val="28"/>
        </w:rPr>
      </w:pPr>
    </w:p>
    <w:p w:rsidR="00192151" w:rsidRPr="00192151" w:rsidRDefault="00192151" w:rsidP="00192151">
      <w:pPr>
        <w:pStyle w:val="a3"/>
        <w:ind w:left="0" w:firstLine="426"/>
        <w:jc w:val="center"/>
        <w:rPr>
          <w:szCs w:val="28"/>
        </w:rPr>
      </w:pPr>
      <w:r w:rsidRPr="00192151">
        <w:rPr>
          <w:position w:val="-10"/>
          <w:szCs w:val="28"/>
        </w:rPr>
        <w:object w:dxaOrig="1120" w:dyaOrig="320">
          <v:shape id="_x0000_i1026" type="#_x0000_t75" style="width:69pt;height:19.5pt" o:ole="">
            <v:imagedata r:id="rId7" o:title=""/>
          </v:shape>
          <o:OLEObject Type="Embed" ProgID="Equation.DSMT4" ShapeID="_x0000_i1026" DrawAspect="Content" ObjectID="_1793599986" r:id="rId8"/>
        </w:object>
      </w:r>
    </w:p>
    <w:p w:rsidR="00192151" w:rsidRPr="00192151" w:rsidRDefault="00192151" w:rsidP="00192151">
      <w:pPr>
        <w:pStyle w:val="a3"/>
        <w:ind w:left="0"/>
        <w:jc w:val="both"/>
        <w:rPr>
          <w:szCs w:val="28"/>
        </w:rPr>
      </w:pPr>
      <w:r w:rsidRPr="00192151">
        <w:rPr>
          <w:szCs w:val="28"/>
        </w:rPr>
        <w:t xml:space="preserve">     Если центр окружности находится в точке  </w:t>
      </w:r>
      <w:r w:rsidRPr="00192151">
        <w:rPr>
          <w:position w:val="-12"/>
          <w:szCs w:val="28"/>
        </w:rPr>
        <w:object w:dxaOrig="720" w:dyaOrig="340">
          <v:shape id="_x0000_i1027" type="#_x0000_t75" style="width:36.75pt;height:17.25pt" o:ole="">
            <v:imagedata r:id="rId9" o:title=""/>
          </v:shape>
          <o:OLEObject Type="Embed" ProgID="Equation.DSMT4" ShapeID="_x0000_i1027" DrawAspect="Content" ObjectID="_1793599987" r:id="rId10"/>
        </w:object>
      </w:r>
      <w:r w:rsidRPr="00192151">
        <w:rPr>
          <w:szCs w:val="28"/>
        </w:rPr>
        <w:t>, то уравнение окружности запишется так</w:t>
      </w:r>
    </w:p>
    <w:p w:rsidR="00192151" w:rsidRPr="00192151" w:rsidRDefault="00192151" w:rsidP="00192151">
      <w:pPr>
        <w:pStyle w:val="a3"/>
        <w:ind w:left="0" w:firstLine="426"/>
        <w:jc w:val="center"/>
        <w:rPr>
          <w:szCs w:val="28"/>
        </w:rPr>
      </w:pPr>
      <w:r w:rsidRPr="00192151">
        <w:rPr>
          <w:position w:val="-12"/>
          <w:szCs w:val="28"/>
        </w:rPr>
        <w:object w:dxaOrig="1980" w:dyaOrig="380">
          <v:shape id="_x0000_i1028" type="#_x0000_t75" style="width:127.5pt;height:24.75pt" o:ole="">
            <v:imagedata r:id="rId11" o:title=""/>
          </v:shape>
          <o:OLEObject Type="Embed" ProgID="Equation.DSMT4" ShapeID="_x0000_i1028" DrawAspect="Content" ObjectID="_1793599988" r:id="rId12"/>
        </w:object>
      </w:r>
    </w:p>
    <w:p w:rsidR="00192151" w:rsidRPr="00192151" w:rsidRDefault="00192151" w:rsidP="00192151">
      <w:pPr>
        <w:spacing w:after="200" w:line="276" w:lineRule="auto"/>
        <w:contextualSpacing/>
        <w:jc w:val="both"/>
        <w:rPr>
          <w:szCs w:val="28"/>
        </w:rPr>
      </w:pPr>
      <w:r w:rsidRPr="00192151">
        <w:rPr>
          <w:szCs w:val="28"/>
        </w:rPr>
        <w:t xml:space="preserve">     Например, составить уравнение окружности, проходящей через три точки </w:t>
      </w:r>
      <w:r w:rsidRPr="00192151">
        <w:rPr>
          <w:position w:val="-12"/>
          <w:szCs w:val="28"/>
        </w:rPr>
        <w:object w:dxaOrig="2799" w:dyaOrig="340">
          <v:shape id="_x0000_i1029" type="#_x0000_t75" style="width:189.75pt;height:23.25pt" o:ole="">
            <v:imagedata r:id="rId13" o:title=""/>
          </v:shape>
          <o:OLEObject Type="Embed" ProgID="Equation.DSMT4" ShapeID="_x0000_i1029" DrawAspect="Content" ObjectID="_1793599989" r:id="rId14"/>
        </w:object>
      </w:r>
    </w:p>
    <w:p w:rsidR="00192151" w:rsidRDefault="00192151" w:rsidP="00192151">
      <w:pPr>
        <w:spacing w:after="200" w:line="276" w:lineRule="auto"/>
        <w:contextualSpacing/>
        <w:jc w:val="both"/>
        <w:rPr>
          <w:szCs w:val="28"/>
        </w:rPr>
      </w:pPr>
      <w:r w:rsidRPr="00192151">
        <w:rPr>
          <w:szCs w:val="28"/>
        </w:rPr>
        <w:t xml:space="preserve">    Решение. Составим систему уравнений с тремя неизвестными: </w:t>
      </w:r>
      <w:r w:rsidRPr="00192151">
        <w:rPr>
          <w:i/>
          <w:szCs w:val="28"/>
        </w:rPr>
        <w:t>а</w:t>
      </w:r>
      <w:r w:rsidRPr="00192151">
        <w:rPr>
          <w:szCs w:val="28"/>
        </w:rPr>
        <w:t xml:space="preserve">, </w:t>
      </w:r>
      <w:r w:rsidRPr="00192151">
        <w:rPr>
          <w:i/>
          <w:szCs w:val="28"/>
          <w:lang w:val="en-US"/>
        </w:rPr>
        <w:t>b</w:t>
      </w:r>
      <w:r w:rsidRPr="00192151">
        <w:rPr>
          <w:szCs w:val="28"/>
        </w:rPr>
        <w:t xml:space="preserve"> – координаты центра </w:t>
      </w:r>
      <w:proofErr w:type="gramStart"/>
      <w:r w:rsidRPr="00192151">
        <w:rPr>
          <w:szCs w:val="28"/>
        </w:rPr>
        <w:t xml:space="preserve">окружности,  </w:t>
      </w:r>
      <w:r w:rsidRPr="00192151">
        <w:rPr>
          <w:i/>
          <w:szCs w:val="28"/>
          <w:lang w:val="en-US"/>
        </w:rPr>
        <w:t>R</w:t>
      </w:r>
      <w:proofErr w:type="gramEnd"/>
      <w:r w:rsidRPr="00192151">
        <w:rPr>
          <w:szCs w:val="28"/>
        </w:rPr>
        <w:t xml:space="preserve"> – радиус окружности. Заменив те</w:t>
      </w:r>
      <w:r>
        <w:rPr>
          <w:szCs w:val="28"/>
        </w:rPr>
        <w:t>кущие координаты уравнения окружности</w:t>
      </w:r>
      <w:r w:rsidRPr="00192151">
        <w:rPr>
          <w:szCs w:val="28"/>
        </w:rPr>
        <w:t xml:space="preserve"> координатами заданных точек, получим:</w:t>
      </w:r>
    </w:p>
    <w:p w:rsidR="00192151" w:rsidRPr="00192151" w:rsidRDefault="00192151" w:rsidP="00192151">
      <w:pPr>
        <w:spacing w:after="200" w:line="276" w:lineRule="auto"/>
        <w:contextualSpacing/>
        <w:jc w:val="both"/>
        <w:rPr>
          <w:szCs w:val="28"/>
        </w:rPr>
      </w:pPr>
    </w:p>
    <w:p w:rsidR="00192151" w:rsidRDefault="00192151" w:rsidP="00192151">
      <w:pPr>
        <w:jc w:val="center"/>
        <w:rPr>
          <w:szCs w:val="28"/>
        </w:rPr>
      </w:pPr>
      <w:r w:rsidRPr="00192151">
        <w:rPr>
          <w:position w:val="-54"/>
          <w:szCs w:val="28"/>
        </w:rPr>
        <w:object w:dxaOrig="2299" w:dyaOrig="1180">
          <v:shape id="_x0000_i1030" type="#_x0000_t75" style="width:138.75pt;height:70.5pt" o:ole="">
            <v:imagedata r:id="rId15" o:title=""/>
          </v:shape>
          <o:OLEObject Type="Embed" ProgID="Equation.DSMT4" ShapeID="_x0000_i1030" DrawAspect="Content" ObjectID="_1793599990" r:id="rId16"/>
        </w:object>
      </w:r>
    </w:p>
    <w:p w:rsidR="00192151" w:rsidRPr="00192151" w:rsidRDefault="00192151" w:rsidP="00192151">
      <w:pPr>
        <w:jc w:val="center"/>
        <w:rPr>
          <w:position w:val="-4"/>
          <w:szCs w:val="28"/>
        </w:rPr>
      </w:pPr>
    </w:p>
    <w:p w:rsidR="00192151" w:rsidRPr="00192151" w:rsidRDefault="00192151" w:rsidP="00192151">
      <w:pPr>
        <w:jc w:val="both"/>
        <w:rPr>
          <w:szCs w:val="28"/>
        </w:rPr>
      </w:pPr>
      <w:r w:rsidRPr="00192151">
        <w:rPr>
          <w:szCs w:val="28"/>
        </w:rPr>
        <w:t>Решив систему, получим искомое уравнение окружности:</w:t>
      </w:r>
    </w:p>
    <w:p w:rsidR="00192151" w:rsidRPr="00192151" w:rsidRDefault="00192151" w:rsidP="00192151">
      <w:pPr>
        <w:pStyle w:val="a3"/>
        <w:ind w:left="0" w:firstLine="426"/>
        <w:jc w:val="center"/>
        <w:rPr>
          <w:position w:val="-4"/>
          <w:szCs w:val="28"/>
        </w:rPr>
      </w:pPr>
      <w:r w:rsidRPr="00192151">
        <w:rPr>
          <w:position w:val="-12"/>
          <w:szCs w:val="28"/>
        </w:rPr>
        <w:object w:dxaOrig="1920" w:dyaOrig="380">
          <v:shape id="_x0000_i1031" type="#_x0000_t75" style="width:129pt;height:25.5pt" o:ole="">
            <v:imagedata r:id="rId17" o:title=""/>
          </v:shape>
          <o:OLEObject Type="Embed" ProgID="Equation.DSMT4" ShapeID="_x0000_i1031" DrawAspect="Content" ObjectID="_1793599991" r:id="rId18"/>
        </w:object>
      </w:r>
    </w:p>
    <w:p w:rsidR="00192151" w:rsidRPr="00192151" w:rsidRDefault="00192151" w:rsidP="00192151">
      <w:pPr>
        <w:pStyle w:val="a3"/>
        <w:ind w:left="0" w:firstLine="426"/>
        <w:jc w:val="center"/>
        <w:rPr>
          <w:position w:val="-4"/>
          <w:szCs w:val="28"/>
        </w:rPr>
      </w:pPr>
    </w:p>
    <w:p w:rsidR="00192151" w:rsidRPr="00192151" w:rsidRDefault="00192151" w:rsidP="00192151">
      <w:pPr>
        <w:pStyle w:val="a3"/>
        <w:ind w:left="0"/>
        <w:jc w:val="center"/>
        <w:rPr>
          <w:b/>
          <w:szCs w:val="28"/>
        </w:rPr>
      </w:pPr>
      <w:r>
        <w:rPr>
          <w:b/>
          <w:szCs w:val="28"/>
        </w:rPr>
        <w:t>2.</w:t>
      </w:r>
      <w:r w:rsidRPr="00192151">
        <w:rPr>
          <w:b/>
          <w:szCs w:val="28"/>
        </w:rPr>
        <w:t xml:space="preserve"> Эллипс</w:t>
      </w:r>
    </w:p>
    <w:p w:rsidR="00192151" w:rsidRPr="00192151" w:rsidRDefault="00192151" w:rsidP="00192151">
      <w:pPr>
        <w:pStyle w:val="a3"/>
        <w:ind w:left="360"/>
        <w:rPr>
          <w:szCs w:val="28"/>
        </w:rPr>
      </w:pPr>
    </w:p>
    <w:p w:rsidR="00192151" w:rsidRPr="00192151" w:rsidRDefault="00192151" w:rsidP="00192151">
      <w:pPr>
        <w:pStyle w:val="a3"/>
        <w:ind w:left="0"/>
        <w:jc w:val="both"/>
        <w:rPr>
          <w:szCs w:val="28"/>
        </w:rPr>
      </w:pPr>
      <w:r w:rsidRPr="00192151">
        <w:rPr>
          <w:szCs w:val="28"/>
        </w:rPr>
        <w:t xml:space="preserve">     Эллипсом называется множество точек плоскости, для которых сумма расстояний от двух данных точек, называемых фокусами, есть величина постоянная, большая, чем расстояние между фокусами.</w:t>
      </w:r>
    </w:p>
    <w:p w:rsidR="00192151" w:rsidRPr="00192151" w:rsidRDefault="00192151" w:rsidP="00192151">
      <w:pPr>
        <w:pStyle w:val="a3"/>
        <w:ind w:left="0"/>
        <w:jc w:val="both"/>
        <w:rPr>
          <w:szCs w:val="28"/>
        </w:rPr>
      </w:pPr>
      <w:r w:rsidRPr="00192151">
        <w:rPr>
          <w:szCs w:val="28"/>
        </w:rPr>
        <w:t xml:space="preserve">     Обозначим через   </w:t>
      </w:r>
      <w:r w:rsidRPr="00192151">
        <w:rPr>
          <w:position w:val="-12"/>
          <w:szCs w:val="28"/>
        </w:rPr>
        <w:object w:dxaOrig="800" w:dyaOrig="340">
          <v:shape id="_x0000_i1032" type="#_x0000_t75" style="width:45pt;height:19.5pt" o:ole="">
            <v:imagedata r:id="rId19" o:title=""/>
          </v:shape>
          <o:OLEObject Type="Embed" ProgID="Equation.DSMT4" ShapeID="_x0000_i1032" DrawAspect="Content" ObjectID="_1793599992" r:id="rId20"/>
        </w:object>
      </w:r>
      <w:r w:rsidRPr="00192151">
        <w:rPr>
          <w:szCs w:val="28"/>
        </w:rPr>
        <w:t xml:space="preserve"> и </w:t>
      </w:r>
      <w:r w:rsidRPr="00192151">
        <w:rPr>
          <w:position w:val="-12"/>
          <w:szCs w:val="28"/>
        </w:rPr>
        <w:object w:dxaOrig="720" w:dyaOrig="340">
          <v:shape id="_x0000_i1033" type="#_x0000_t75" style="width:45.75pt;height:21.75pt" o:ole="">
            <v:imagedata r:id="rId21" o:title=""/>
          </v:shape>
          <o:OLEObject Type="Embed" ProgID="Equation.DSMT4" ShapeID="_x0000_i1033" DrawAspect="Content" ObjectID="_1793599993" r:id="rId22"/>
        </w:object>
      </w:r>
      <w:r w:rsidRPr="00192151">
        <w:rPr>
          <w:szCs w:val="28"/>
        </w:rPr>
        <w:t xml:space="preserve"> фокусы эллипса, </w:t>
      </w:r>
      <w:r w:rsidRPr="00192151">
        <w:rPr>
          <w:position w:val="-12"/>
          <w:szCs w:val="28"/>
        </w:rPr>
        <w:object w:dxaOrig="940" w:dyaOrig="340">
          <v:shape id="_x0000_i1034" type="#_x0000_t75" style="width:55.5pt;height:20.25pt" o:ole="">
            <v:imagedata r:id="rId23" o:title=""/>
          </v:shape>
          <o:OLEObject Type="Embed" ProgID="Equation.DSMT4" ShapeID="_x0000_i1034" DrawAspect="Content" ObjectID="_1793599994" r:id="rId24"/>
        </w:object>
      </w:r>
      <w:r w:rsidRPr="00192151">
        <w:rPr>
          <w:szCs w:val="28"/>
        </w:rPr>
        <w:t xml:space="preserve"> Сумму расстояний от любой  точки </w:t>
      </w:r>
      <w:r w:rsidRPr="00192151">
        <w:rPr>
          <w:position w:val="-12"/>
          <w:szCs w:val="28"/>
        </w:rPr>
        <w:object w:dxaOrig="740" w:dyaOrig="340">
          <v:shape id="_x0000_i1035" type="#_x0000_t75" style="width:45.75pt;height:21.75pt" o:ole="">
            <v:imagedata r:id="rId25" o:title=""/>
          </v:shape>
          <o:OLEObject Type="Embed" ProgID="Equation.DSMT4" ShapeID="_x0000_i1035" DrawAspect="Content" ObjectID="_1793599995" r:id="rId26"/>
        </w:object>
      </w:r>
      <w:r w:rsidRPr="00192151">
        <w:rPr>
          <w:szCs w:val="28"/>
        </w:rPr>
        <w:t xml:space="preserve"> до точек </w:t>
      </w:r>
      <w:r w:rsidRPr="00192151">
        <w:rPr>
          <w:position w:val="-12"/>
          <w:szCs w:val="28"/>
        </w:rPr>
        <w:object w:dxaOrig="800" w:dyaOrig="340">
          <v:shape id="_x0000_i1036" type="#_x0000_t75" style="width:49.5pt;height:20.25pt" o:ole="">
            <v:imagedata r:id="rId19" o:title=""/>
          </v:shape>
          <o:OLEObject Type="Embed" ProgID="Equation.DSMT4" ShapeID="_x0000_i1036" DrawAspect="Content" ObjectID="_1793599996" r:id="rId27"/>
        </w:object>
      </w:r>
      <w:r w:rsidRPr="00192151">
        <w:rPr>
          <w:szCs w:val="28"/>
        </w:rPr>
        <w:t xml:space="preserve"> и </w:t>
      </w:r>
      <w:r w:rsidRPr="00192151">
        <w:rPr>
          <w:position w:val="-12"/>
          <w:szCs w:val="28"/>
        </w:rPr>
        <w:object w:dxaOrig="720" w:dyaOrig="340">
          <v:shape id="_x0000_i1037" type="#_x0000_t75" style="width:45pt;height:21.75pt" o:ole="">
            <v:imagedata r:id="rId21" o:title=""/>
          </v:shape>
          <o:OLEObject Type="Embed" ProgID="Equation.DSMT4" ShapeID="_x0000_i1037" DrawAspect="Content" ObjectID="_1793599997" r:id="rId28"/>
        </w:object>
      </w:r>
      <w:r w:rsidRPr="00192151">
        <w:rPr>
          <w:szCs w:val="28"/>
        </w:rPr>
        <w:t xml:space="preserve">  обозначим через </w:t>
      </w:r>
      <w:r w:rsidRPr="00192151">
        <w:rPr>
          <w:position w:val="-6"/>
          <w:szCs w:val="28"/>
        </w:rPr>
        <w:object w:dxaOrig="1020" w:dyaOrig="240">
          <v:shape id="_x0000_i1038" type="#_x0000_t75" style="width:61.5pt;height:15pt" o:ole="">
            <v:imagedata r:id="rId29" o:title=""/>
          </v:shape>
          <o:OLEObject Type="Embed" ProgID="Equation.DSMT4" ShapeID="_x0000_i1038" DrawAspect="Content" ObjectID="_1793599998" r:id="rId30"/>
        </w:object>
      </w:r>
      <w:r>
        <w:rPr>
          <w:szCs w:val="28"/>
        </w:rPr>
        <w:t xml:space="preserve"> (рис. 1)</w:t>
      </w:r>
      <w:r w:rsidRPr="00192151">
        <w:rPr>
          <w:szCs w:val="28"/>
        </w:rPr>
        <w:t xml:space="preserve">. </w:t>
      </w:r>
    </w:p>
    <w:p w:rsidR="00192151" w:rsidRPr="00192151" w:rsidRDefault="00192151" w:rsidP="00192151">
      <w:pPr>
        <w:pStyle w:val="a3"/>
        <w:ind w:left="0"/>
        <w:jc w:val="center"/>
        <w:rPr>
          <w:szCs w:val="28"/>
        </w:rPr>
      </w:pPr>
      <w:r w:rsidRPr="00192151">
        <w:rPr>
          <w:noProof/>
          <w:szCs w:val="28"/>
        </w:rPr>
        <w:lastRenderedPageBreak/>
        <w:drawing>
          <wp:inline distT="0" distB="0" distL="0" distR="0" wp14:anchorId="3B33A54C" wp14:editId="47591A5E">
            <wp:extent cx="2400300" cy="1695734"/>
            <wp:effectExtent l="0" t="0" r="0" b="0"/>
            <wp:docPr id="4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470" cy="170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151" w:rsidRPr="00192151" w:rsidRDefault="00192151" w:rsidP="00192151">
      <w:pPr>
        <w:pStyle w:val="a3"/>
        <w:ind w:left="0"/>
        <w:jc w:val="center"/>
        <w:rPr>
          <w:szCs w:val="28"/>
        </w:rPr>
      </w:pPr>
    </w:p>
    <w:p w:rsidR="00192151" w:rsidRPr="00192151" w:rsidRDefault="00192151" w:rsidP="00192151">
      <w:pPr>
        <w:pStyle w:val="a3"/>
        <w:ind w:left="0"/>
        <w:jc w:val="center"/>
        <w:rPr>
          <w:szCs w:val="28"/>
        </w:rPr>
      </w:pPr>
      <w:r>
        <w:rPr>
          <w:szCs w:val="28"/>
        </w:rPr>
        <w:t>Рис. 1</w:t>
      </w:r>
    </w:p>
    <w:p w:rsidR="00192151" w:rsidRPr="00192151" w:rsidRDefault="00192151" w:rsidP="00192151">
      <w:pPr>
        <w:pStyle w:val="a3"/>
        <w:ind w:left="0"/>
        <w:jc w:val="center"/>
        <w:rPr>
          <w:szCs w:val="28"/>
        </w:rPr>
      </w:pPr>
    </w:p>
    <w:p w:rsidR="00192151" w:rsidRPr="00192151" w:rsidRDefault="00192151" w:rsidP="00192151">
      <w:pPr>
        <w:pStyle w:val="a3"/>
        <w:spacing w:line="360" w:lineRule="auto"/>
        <w:ind w:left="0" w:firstLine="567"/>
        <w:jc w:val="both"/>
        <w:rPr>
          <w:szCs w:val="28"/>
        </w:rPr>
      </w:pPr>
      <w:r w:rsidRPr="00192151">
        <w:rPr>
          <w:szCs w:val="28"/>
        </w:rPr>
        <w:t xml:space="preserve">Числа </w:t>
      </w:r>
      <w:r w:rsidRPr="00192151">
        <w:rPr>
          <w:position w:val="-10"/>
          <w:szCs w:val="28"/>
        </w:rPr>
        <w:object w:dxaOrig="180" w:dyaOrig="300">
          <v:shape id="_x0000_i1039" type="#_x0000_t75" style="width:18pt;height:30pt" o:ole="">
            <v:imagedata r:id="rId32" o:title=""/>
          </v:shape>
          <o:OLEObject Type="Embed" ProgID="Equation.DSMT4" ShapeID="_x0000_i1039" DrawAspect="Content" ObjectID="_1793599999" r:id="rId33"/>
        </w:object>
      </w:r>
      <w:r w:rsidRPr="00192151">
        <w:rPr>
          <w:szCs w:val="28"/>
        </w:rPr>
        <w:t xml:space="preserve">и </w:t>
      </w:r>
      <w:r w:rsidRPr="00192151">
        <w:rPr>
          <w:position w:val="-10"/>
          <w:szCs w:val="28"/>
        </w:rPr>
        <w:object w:dxaOrig="200" w:dyaOrig="300">
          <v:shape id="_x0000_i1040" type="#_x0000_t75" style="width:18.75pt;height:27pt" o:ole="">
            <v:imagedata r:id="rId34" o:title=""/>
          </v:shape>
          <o:OLEObject Type="Embed" ProgID="Equation.DSMT4" ShapeID="_x0000_i1040" DrawAspect="Content" ObjectID="_1793600000" r:id="rId35"/>
        </w:object>
      </w:r>
      <w:r w:rsidRPr="00192151">
        <w:rPr>
          <w:szCs w:val="28"/>
        </w:rPr>
        <w:t xml:space="preserve"> называются фокальными радиусами.</w:t>
      </w:r>
      <w:r w:rsidRPr="00192151">
        <w:rPr>
          <w:b/>
          <w:szCs w:val="28"/>
        </w:rPr>
        <w:t xml:space="preserve">  </w:t>
      </w:r>
      <w:r w:rsidRPr="00192151">
        <w:rPr>
          <w:szCs w:val="28"/>
        </w:rPr>
        <w:t>По    определению эллипса получим уравнение:</w:t>
      </w:r>
    </w:p>
    <w:p w:rsidR="00192151" w:rsidRPr="00192151" w:rsidRDefault="00192151" w:rsidP="00192151">
      <w:pPr>
        <w:pStyle w:val="a3"/>
        <w:spacing w:line="360" w:lineRule="auto"/>
        <w:ind w:left="0"/>
        <w:jc w:val="center"/>
        <w:rPr>
          <w:szCs w:val="28"/>
        </w:rPr>
      </w:pPr>
      <w:r w:rsidRPr="00192151">
        <w:rPr>
          <w:position w:val="-10"/>
          <w:szCs w:val="28"/>
        </w:rPr>
        <w:object w:dxaOrig="980" w:dyaOrig="300">
          <v:shape id="_x0000_i1041" type="#_x0000_t75" style="width:76.5pt;height:24pt" o:ole="">
            <v:imagedata r:id="rId36" o:title=""/>
          </v:shape>
          <o:OLEObject Type="Embed" ProgID="Equation.DSMT4" ShapeID="_x0000_i1041" DrawAspect="Content" ObjectID="_1793600001" r:id="rId37"/>
        </w:object>
      </w:r>
    </w:p>
    <w:p w:rsidR="00192151" w:rsidRPr="00192151" w:rsidRDefault="00192151" w:rsidP="00192151">
      <w:pPr>
        <w:pStyle w:val="a3"/>
        <w:spacing w:line="360" w:lineRule="auto"/>
        <w:ind w:left="0" w:firstLine="426"/>
        <w:jc w:val="center"/>
        <w:rPr>
          <w:position w:val="-4"/>
          <w:szCs w:val="28"/>
        </w:rPr>
      </w:pPr>
      <w:r w:rsidRPr="00192151">
        <w:rPr>
          <w:position w:val="-14"/>
          <w:szCs w:val="28"/>
        </w:rPr>
        <w:object w:dxaOrig="3879" w:dyaOrig="440">
          <v:shape id="_x0000_i1042" type="#_x0000_t75" style="width:257.25pt;height:28.5pt" o:ole="">
            <v:imagedata r:id="rId38" o:title=""/>
          </v:shape>
          <o:OLEObject Type="Embed" ProgID="Equation.DSMT4" ShapeID="_x0000_i1042" DrawAspect="Content" ObjectID="_1793600002" r:id="rId39"/>
        </w:object>
      </w:r>
    </w:p>
    <w:p w:rsidR="00192151" w:rsidRPr="00192151" w:rsidRDefault="00192151" w:rsidP="00192151">
      <w:pPr>
        <w:pStyle w:val="a3"/>
        <w:spacing w:line="360" w:lineRule="auto"/>
        <w:ind w:left="0" w:firstLine="426"/>
        <w:jc w:val="center"/>
        <w:rPr>
          <w:szCs w:val="28"/>
        </w:rPr>
      </w:pPr>
      <w:r w:rsidRPr="00192151">
        <w:rPr>
          <w:position w:val="-14"/>
          <w:szCs w:val="28"/>
        </w:rPr>
        <w:object w:dxaOrig="3019" w:dyaOrig="440">
          <v:shape id="_x0000_i1043" type="#_x0000_t75" style="width:198.75pt;height:27.75pt" o:ole="">
            <v:imagedata r:id="rId40" o:title=""/>
          </v:shape>
          <o:OLEObject Type="Embed" ProgID="Equation.DSMT4" ShapeID="_x0000_i1043" DrawAspect="Content" ObjectID="_1793600003" r:id="rId41"/>
        </w:object>
      </w:r>
    </w:p>
    <w:p w:rsidR="00192151" w:rsidRPr="00192151" w:rsidRDefault="00192151" w:rsidP="00192151">
      <w:pPr>
        <w:pStyle w:val="a3"/>
        <w:tabs>
          <w:tab w:val="left" w:pos="4536"/>
          <w:tab w:val="left" w:pos="4678"/>
        </w:tabs>
        <w:ind w:left="426" w:firstLine="426"/>
        <w:jc w:val="center"/>
        <w:rPr>
          <w:szCs w:val="28"/>
        </w:rPr>
      </w:pPr>
      <w:r w:rsidRPr="00192151">
        <w:rPr>
          <w:position w:val="-14"/>
          <w:szCs w:val="28"/>
        </w:rPr>
        <w:object w:dxaOrig="2760" w:dyaOrig="380">
          <v:shape id="_x0000_i1044" type="#_x0000_t75" style="width:184.5pt;height:25.5pt" o:ole="">
            <v:imagedata r:id="rId42" o:title=""/>
          </v:shape>
          <o:OLEObject Type="Embed" ProgID="Equation.DSMT4" ShapeID="_x0000_i1044" DrawAspect="Content" ObjectID="_1793600004" r:id="rId43"/>
        </w:object>
      </w:r>
    </w:p>
    <w:p w:rsidR="00192151" w:rsidRPr="00192151" w:rsidRDefault="00192151" w:rsidP="00192151">
      <w:pPr>
        <w:pStyle w:val="a3"/>
        <w:tabs>
          <w:tab w:val="left" w:pos="4536"/>
          <w:tab w:val="left" w:pos="4678"/>
        </w:tabs>
        <w:ind w:left="426" w:firstLine="426"/>
        <w:jc w:val="both"/>
        <w:rPr>
          <w:szCs w:val="28"/>
        </w:rPr>
      </w:pPr>
    </w:p>
    <w:p w:rsidR="00192151" w:rsidRPr="00192151" w:rsidRDefault="00192151" w:rsidP="00192151">
      <w:pPr>
        <w:pStyle w:val="a3"/>
        <w:tabs>
          <w:tab w:val="left" w:pos="4536"/>
          <w:tab w:val="left" w:pos="4678"/>
        </w:tabs>
        <w:spacing w:line="360" w:lineRule="auto"/>
        <w:ind w:left="0" w:firstLine="426"/>
        <w:jc w:val="both"/>
        <w:rPr>
          <w:i/>
          <w:szCs w:val="28"/>
        </w:rPr>
      </w:pPr>
      <w:r w:rsidRPr="00192151">
        <w:rPr>
          <w:szCs w:val="28"/>
        </w:rPr>
        <w:t xml:space="preserve"> Пусть         </w:t>
      </w:r>
      <w:r w:rsidRPr="00192151">
        <w:rPr>
          <w:position w:val="-10"/>
          <w:szCs w:val="28"/>
        </w:rPr>
        <w:object w:dxaOrig="2820" w:dyaOrig="320">
          <v:shape id="_x0000_i1045" type="#_x0000_t75" style="width:234pt;height:25.5pt" o:ole="">
            <v:imagedata r:id="rId44" o:title=""/>
          </v:shape>
          <o:OLEObject Type="Embed" ProgID="Equation.DSMT4" ShapeID="_x0000_i1045" DrawAspect="Content" ObjectID="_1793600005" r:id="rId45"/>
        </w:object>
      </w:r>
    </w:p>
    <w:p w:rsidR="00192151" w:rsidRPr="00192151" w:rsidRDefault="00192151" w:rsidP="00192151">
      <w:pPr>
        <w:tabs>
          <w:tab w:val="left" w:pos="4536"/>
          <w:tab w:val="left" w:pos="4678"/>
        </w:tabs>
        <w:jc w:val="center"/>
        <w:rPr>
          <w:szCs w:val="28"/>
        </w:rPr>
      </w:pPr>
      <w:r w:rsidRPr="00192151">
        <w:rPr>
          <w:position w:val="-22"/>
          <w:szCs w:val="28"/>
        </w:rPr>
        <w:object w:dxaOrig="1040" w:dyaOrig="580">
          <v:shape id="_x0000_i1046" type="#_x0000_t75" style="width:87.75pt;height:46.5pt" o:ole="">
            <v:imagedata r:id="rId46" o:title=""/>
          </v:shape>
          <o:OLEObject Type="Embed" ProgID="Equation.DSMT4" ShapeID="_x0000_i1046" DrawAspect="Content" ObjectID="_1793600006" r:id="rId47"/>
        </w:object>
      </w:r>
    </w:p>
    <w:p w:rsidR="00192151" w:rsidRPr="00192151" w:rsidRDefault="00192151" w:rsidP="00192151">
      <w:pPr>
        <w:pStyle w:val="a3"/>
        <w:ind w:left="0" w:firstLine="426"/>
        <w:jc w:val="both"/>
        <w:rPr>
          <w:szCs w:val="28"/>
        </w:rPr>
      </w:pPr>
    </w:p>
    <w:p w:rsidR="00192151" w:rsidRPr="00192151" w:rsidRDefault="00192151" w:rsidP="00192151">
      <w:pPr>
        <w:pStyle w:val="a3"/>
        <w:tabs>
          <w:tab w:val="left" w:pos="4536"/>
          <w:tab w:val="left" w:pos="4678"/>
        </w:tabs>
        <w:ind w:left="0" w:firstLine="426"/>
        <w:jc w:val="both"/>
        <w:rPr>
          <w:szCs w:val="28"/>
        </w:rPr>
      </w:pPr>
      <w:r w:rsidRPr="00192151">
        <w:rPr>
          <w:szCs w:val="28"/>
        </w:rPr>
        <w:t>Полученное уравнение эллипса называется каноническим.</w:t>
      </w:r>
    </w:p>
    <w:p w:rsidR="00192151" w:rsidRPr="00192151" w:rsidRDefault="00192151" w:rsidP="00192151">
      <w:pPr>
        <w:pStyle w:val="a3"/>
        <w:tabs>
          <w:tab w:val="left" w:pos="-4395"/>
        </w:tabs>
        <w:ind w:left="786"/>
        <w:jc w:val="center"/>
        <w:rPr>
          <w:szCs w:val="28"/>
        </w:rPr>
      </w:pPr>
      <w:r w:rsidRPr="00192151">
        <w:rPr>
          <w:noProof/>
          <w:szCs w:val="28"/>
        </w:rPr>
        <w:drawing>
          <wp:inline distT="0" distB="0" distL="0" distR="0" wp14:anchorId="4055661C" wp14:editId="273B1179">
            <wp:extent cx="2483709" cy="1828800"/>
            <wp:effectExtent l="0" t="0" r="0" b="0"/>
            <wp:docPr id="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2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602" cy="183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151" w:rsidRPr="00192151" w:rsidRDefault="00192151" w:rsidP="00192151">
      <w:pPr>
        <w:pStyle w:val="a3"/>
        <w:tabs>
          <w:tab w:val="left" w:pos="4678"/>
        </w:tabs>
        <w:ind w:left="786"/>
        <w:jc w:val="center"/>
        <w:rPr>
          <w:szCs w:val="28"/>
        </w:rPr>
      </w:pPr>
      <w:r w:rsidRPr="00192151">
        <w:rPr>
          <w:szCs w:val="28"/>
        </w:rPr>
        <w:t>Рис.</w:t>
      </w:r>
      <w:r>
        <w:rPr>
          <w:szCs w:val="28"/>
        </w:rPr>
        <w:t xml:space="preserve"> 2</w:t>
      </w:r>
    </w:p>
    <w:p w:rsidR="00192151" w:rsidRPr="00192151" w:rsidRDefault="00192151" w:rsidP="00192151">
      <w:pPr>
        <w:pStyle w:val="a3"/>
        <w:tabs>
          <w:tab w:val="left" w:pos="4678"/>
        </w:tabs>
        <w:ind w:left="786"/>
        <w:jc w:val="center"/>
        <w:rPr>
          <w:szCs w:val="28"/>
        </w:rPr>
      </w:pPr>
    </w:p>
    <w:p w:rsidR="00192151" w:rsidRDefault="00192151" w:rsidP="00192151">
      <w:pPr>
        <w:pStyle w:val="a3"/>
        <w:tabs>
          <w:tab w:val="left" w:pos="4536"/>
          <w:tab w:val="left" w:pos="4678"/>
        </w:tabs>
        <w:ind w:left="0" w:firstLine="284"/>
        <w:jc w:val="both"/>
        <w:rPr>
          <w:szCs w:val="28"/>
        </w:rPr>
      </w:pPr>
    </w:p>
    <w:p w:rsidR="00192151" w:rsidRDefault="00192151" w:rsidP="00192151">
      <w:pPr>
        <w:pStyle w:val="a3"/>
        <w:tabs>
          <w:tab w:val="left" w:pos="4536"/>
          <w:tab w:val="left" w:pos="4678"/>
        </w:tabs>
        <w:ind w:left="0" w:firstLine="284"/>
        <w:jc w:val="both"/>
        <w:rPr>
          <w:szCs w:val="28"/>
        </w:rPr>
      </w:pPr>
    </w:p>
    <w:p w:rsidR="00192151" w:rsidRDefault="00192151" w:rsidP="00192151">
      <w:pPr>
        <w:pStyle w:val="a3"/>
        <w:tabs>
          <w:tab w:val="left" w:pos="4536"/>
          <w:tab w:val="left" w:pos="4678"/>
        </w:tabs>
        <w:ind w:left="0" w:firstLine="284"/>
        <w:jc w:val="both"/>
        <w:rPr>
          <w:szCs w:val="28"/>
        </w:rPr>
      </w:pPr>
    </w:p>
    <w:p w:rsidR="00192151" w:rsidRPr="00192151" w:rsidRDefault="00192151" w:rsidP="00192151">
      <w:pPr>
        <w:pStyle w:val="a3"/>
        <w:tabs>
          <w:tab w:val="left" w:pos="4536"/>
          <w:tab w:val="left" w:pos="4678"/>
        </w:tabs>
        <w:ind w:left="0" w:firstLine="284"/>
        <w:jc w:val="both"/>
        <w:rPr>
          <w:szCs w:val="28"/>
        </w:rPr>
      </w:pPr>
      <w:r w:rsidRPr="00192151">
        <w:rPr>
          <w:szCs w:val="28"/>
        </w:rPr>
        <w:lastRenderedPageBreak/>
        <w:t>Основные свойства эллипса</w:t>
      </w:r>
      <w:r>
        <w:rPr>
          <w:szCs w:val="28"/>
        </w:rPr>
        <w:t xml:space="preserve"> (рис. 2</w:t>
      </w:r>
      <w:r w:rsidRPr="00192151">
        <w:rPr>
          <w:szCs w:val="28"/>
        </w:rPr>
        <w:t>):</w:t>
      </w: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192151">
        <w:rPr>
          <w:szCs w:val="28"/>
        </w:rPr>
        <w:t xml:space="preserve">эллипс симметричен относительно осей координат и начала координат; </w:t>
      </w: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192151">
        <w:rPr>
          <w:szCs w:val="28"/>
        </w:rPr>
        <w:t>оси координат называются осями</w:t>
      </w:r>
      <w:r w:rsidRPr="00192151">
        <w:rPr>
          <w:b/>
          <w:szCs w:val="28"/>
        </w:rPr>
        <w:t xml:space="preserve"> </w:t>
      </w:r>
      <w:r w:rsidRPr="00192151">
        <w:rPr>
          <w:szCs w:val="28"/>
        </w:rPr>
        <w:t>эллипса; начало координат называется центром эллипса;</w:t>
      </w: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192151">
        <w:rPr>
          <w:szCs w:val="28"/>
        </w:rPr>
        <w:t xml:space="preserve">точки пересечения эллипса с осями симметрии эллипса образуют вершины эллипса </w:t>
      </w:r>
      <w:proofErr w:type="gramStart"/>
      <w:r w:rsidRPr="00192151">
        <w:rPr>
          <w:szCs w:val="28"/>
        </w:rPr>
        <w:t>( точки</w:t>
      </w:r>
      <w:proofErr w:type="gramEnd"/>
      <w:r w:rsidRPr="00192151">
        <w:rPr>
          <w:szCs w:val="28"/>
        </w:rPr>
        <w:t xml:space="preserve"> </w:t>
      </w:r>
      <w:r w:rsidRPr="00192151">
        <w:rPr>
          <w:i/>
          <w:szCs w:val="28"/>
        </w:rPr>
        <w:t>А</w:t>
      </w:r>
      <w:r w:rsidRPr="00192151">
        <w:rPr>
          <w:szCs w:val="28"/>
        </w:rPr>
        <w:t xml:space="preserve"> и </w:t>
      </w:r>
      <w:r w:rsidRPr="00192151">
        <w:rPr>
          <w:i/>
          <w:szCs w:val="28"/>
        </w:rPr>
        <w:t>В</w:t>
      </w:r>
      <w:r w:rsidRPr="00192151">
        <w:rPr>
          <w:szCs w:val="28"/>
        </w:rPr>
        <w:t>);</w:t>
      </w: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192151">
        <w:rPr>
          <w:szCs w:val="28"/>
        </w:rPr>
        <w:t xml:space="preserve">если </w:t>
      </w:r>
      <w:r w:rsidRPr="00192151">
        <w:rPr>
          <w:position w:val="-6"/>
          <w:szCs w:val="28"/>
        </w:rPr>
        <w:object w:dxaOrig="480" w:dyaOrig="260">
          <v:shape id="_x0000_i1047" type="#_x0000_t75" style="width:30pt;height:17.25pt" o:ole="">
            <v:imagedata r:id="rId49" o:title=""/>
          </v:shape>
          <o:OLEObject Type="Embed" ProgID="Equation.DSMT4" ShapeID="_x0000_i1047" DrawAspect="Content" ObjectID="_1793600007" r:id="rId50"/>
        </w:object>
      </w:r>
      <w:r w:rsidRPr="00192151">
        <w:rPr>
          <w:szCs w:val="28"/>
        </w:rPr>
        <w:t xml:space="preserve">, то </w:t>
      </w:r>
      <w:r w:rsidRPr="00192151">
        <w:rPr>
          <w:position w:val="-6"/>
          <w:szCs w:val="28"/>
        </w:rPr>
        <w:object w:dxaOrig="180" w:dyaOrig="200">
          <v:shape id="_x0000_i1048" type="#_x0000_t75" style="width:14.25pt;height:16.5pt" o:ole="">
            <v:imagedata r:id="rId51" o:title=""/>
          </v:shape>
          <o:OLEObject Type="Embed" ProgID="Equation.DSMT4" ShapeID="_x0000_i1048" DrawAspect="Content" ObjectID="_1793600008" r:id="rId52"/>
        </w:object>
      </w:r>
      <w:r w:rsidRPr="00192151">
        <w:rPr>
          <w:szCs w:val="28"/>
        </w:rPr>
        <w:t xml:space="preserve"> называется большей полуосью эллипса, </w:t>
      </w:r>
      <w:r w:rsidRPr="00192151">
        <w:rPr>
          <w:position w:val="-6"/>
          <w:szCs w:val="28"/>
        </w:rPr>
        <w:object w:dxaOrig="180" w:dyaOrig="260">
          <v:shape id="_x0000_i1049" type="#_x0000_t75" style="width:15pt;height:22.5pt" o:ole="">
            <v:imagedata r:id="rId53" o:title=""/>
          </v:shape>
          <o:OLEObject Type="Embed" ProgID="Equation.DSMT4" ShapeID="_x0000_i1049" DrawAspect="Content" ObjectID="_1793600009" r:id="rId54"/>
        </w:object>
      </w:r>
      <w:r w:rsidRPr="00192151">
        <w:rPr>
          <w:szCs w:val="28"/>
        </w:rPr>
        <w:t xml:space="preserve">  называется малой полуосью эллипса ( </w:t>
      </w:r>
      <w:r w:rsidRPr="00192151">
        <w:rPr>
          <w:position w:val="-10"/>
          <w:szCs w:val="28"/>
        </w:rPr>
        <w:object w:dxaOrig="580" w:dyaOrig="300">
          <v:shape id="_x0000_i1050" type="#_x0000_t75" style="width:37.5pt;height:19.5pt" o:ole="">
            <v:imagedata r:id="rId55" o:title=""/>
          </v:shape>
          <o:OLEObject Type="Embed" ProgID="Equation.DSMT4" ShapeID="_x0000_i1050" DrawAspect="Content" ObjectID="_1793600010" r:id="rId56"/>
        </w:object>
      </w:r>
      <w:r w:rsidRPr="00192151">
        <w:rPr>
          <w:szCs w:val="28"/>
        </w:rPr>
        <w:t xml:space="preserve"> – большая и малая оси эллипса);</w:t>
      </w: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395"/>
        </w:tabs>
        <w:spacing w:after="200"/>
        <w:ind w:left="284" w:hanging="284"/>
        <w:contextualSpacing/>
        <w:jc w:val="both"/>
        <w:rPr>
          <w:position w:val="-8"/>
          <w:szCs w:val="28"/>
        </w:rPr>
      </w:pPr>
      <w:r w:rsidRPr="00192151">
        <w:rPr>
          <w:szCs w:val="28"/>
        </w:rPr>
        <w:t xml:space="preserve">если  </w:t>
      </w:r>
      <w:r w:rsidRPr="00192151">
        <w:rPr>
          <w:position w:val="-6"/>
          <w:szCs w:val="28"/>
        </w:rPr>
        <w:object w:dxaOrig="480" w:dyaOrig="260">
          <v:shape id="_x0000_i1051" type="#_x0000_t75" style="width:33.75pt;height:18.75pt" o:ole="">
            <v:imagedata r:id="rId49" o:title=""/>
          </v:shape>
          <o:OLEObject Type="Embed" ProgID="Equation.DSMT4" ShapeID="_x0000_i1051" DrawAspect="Content" ObjectID="_1793600011" r:id="rId57"/>
        </w:object>
      </w:r>
      <w:r w:rsidRPr="00192151">
        <w:rPr>
          <w:szCs w:val="28"/>
        </w:rPr>
        <w:t xml:space="preserve">, то фокусы эллипса находятся на оси </w:t>
      </w:r>
      <w:r w:rsidRPr="00192151">
        <w:rPr>
          <w:position w:val="-8"/>
          <w:szCs w:val="28"/>
        </w:rPr>
        <w:object w:dxaOrig="420" w:dyaOrig="260">
          <v:shape id="_x0000_i1052" type="#_x0000_t75" style="width:21pt;height:13.5pt" o:ole="">
            <v:imagedata r:id="rId58" o:title=""/>
          </v:shape>
          <o:OLEObject Type="Embed" ProgID="Equation.DSMT4" ShapeID="_x0000_i1052" DrawAspect="Content" ObjectID="_1793600012" r:id="rId59"/>
        </w:object>
      </w:r>
      <w:r w:rsidRPr="00192151">
        <w:rPr>
          <w:szCs w:val="28"/>
        </w:rPr>
        <w:t xml:space="preserve"> если  </w:t>
      </w:r>
      <w:r w:rsidRPr="00192151">
        <w:rPr>
          <w:position w:val="-6"/>
          <w:szCs w:val="28"/>
        </w:rPr>
        <w:object w:dxaOrig="480" w:dyaOrig="260">
          <v:shape id="_x0000_i1053" type="#_x0000_t75" style="width:35.25pt;height:19.5pt" o:ole="">
            <v:imagedata r:id="rId60" o:title=""/>
          </v:shape>
          <o:OLEObject Type="Embed" ProgID="Equation.DSMT4" ShapeID="_x0000_i1053" DrawAspect="Content" ObjectID="_1793600013" r:id="rId61"/>
        </w:object>
      </w:r>
      <w:r w:rsidRPr="00192151">
        <w:rPr>
          <w:szCs w:val="28"/>
        </w:rPr>
        <w:t xml:space="preserve">, то фокусы находятся на оси </w:t>
      </w:r>
      <w:r w:rsidRPr="00192151">
        <w:rPr>
          <w:position w:val="-8"/>
          <w:szCs w:val="28"/>
        </w:rPr>
        <w:object w:dxaOrig="400" w:dyaOrig="260">
          <v:shape id="_x0000_i1054" type="#_x0000_t75" style="width:20.25pt;height:13.5pt" o:ole="">
            <v:imagedata r:id="rId62" o:title=""/>
          </v:shape>
          <o:OLEObject Type="Embed" ProgID="Equation.DSMT4" ShapeID="_x0000_i1054" DrawAspect="Content" ObjectID="_1793600014" r:id="rId63"/>
        </w:object>
      </w: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192151">
        <w:rPr>
          <w:szCs w:val="28"/>
        </w:rPr>
        <w:t xml:space="preserve">если </w:t>
      </w:r>
      <w:r w:rsidRPr="00192151">
        <w:rPr>
          <w:position w:val="-8"/>
          <w:szCs w:val="28"/>
        </w:rPr>
        <w:object w:dxaOrig="540" w:dyaOrig="279">
          <v:shape id="_x0000_i1055" type="#_x0000_t75" style="width:36pt;height:18.75pt" o:ole="">
            <v:imagedata r:id="rId64" o:title=""/>
          </v:shape>
          <o:OLEObject Type="Embed" ProgID="Equation.DSMT4" ShapeID="_x0000_i1055" DrawAspect="Content" ObjectID="_1793600015" r:id="rId65"/>
        </w:object>
      </w:r>
      <w:r w:rsidRPr="00192151">
        <w:rPr>
          <w:szCs w:val="28"/>
        </w:rPr>
        <w:t>то эллипс вырождается в окружность;</w:t>
      </w: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536"/>
        </w:tabs>
        <w:spacing w:after="200"/>
        <w:ind w:left="284" w:hanging="284"/>
        <w:contextualSpacing/>
        <w:jc w:val="both"/>
        <w:rPr>
          <w:szCs w:val="28"/>
        </w:rPr>
      </w:pPr>
      <w:r w:rsidRPr="00192151">
        <w:rPr>
          <w:szCs w:val="28"/>
        </w:rPr>
        <w:t>связь между полуосями и расстоянием между фокусами определяется формулой:</w:t>
      </w:r>
    </w:p>
    <w:p w:rsidR="00192151" w:rsidRPr="00192151" w:rsidRDefault="00192151" w:rsidP="00192151">
      <w:pPr>
        <w:pStyle w:val="a3"/>
        <w:tabs>
          <w:tab w:val="left" w:pos="-4536"/>
        </w:tabs>
        <w:spacing w:after="200"/>
        <w:ind w:left="284" w:hanging="284"/>
        <w:contextualSpacing/>
        <w:jc w:val="both"/>
        <w:rPr>
          <w:szCs w:val="28"/>
        </w:rPr>
      </w:pPr>
    </w:p>
    <w:p w:rsidR="00192151" w:rsidRPr="00192151" w:rsidRDefault="00C1016D" w:rsidP="00192151">
      <w:pPr>
        <w:pStyle w:val="a3"/>
        <w:tabs>
          <w:tab w:val="left" w:pos="4678"/>
        </w:tabs>
        <w:ind w:left="284" w:hanging="284"/>
        <w:jc w:val="center"/>
        <w:rPr>
          <w:szCs w:val="28"/>
        </w:rPr>
      </w:pPr>
      <w:r w:rsidRPr="00192151">
        <w:rPr>
          <w:position w:val="-8"/>
          <w:szCs w:val="28"/>
        </w:rPr>
        <w:object w:dxaOrig="1060" w:dyaOrig="300">
          <v:shape id="_x0000_i1056" type="#_x0000_t75" style="width:81.75pt;height:23.25pt" o:ole="">
            <v:imagedata r:id="rId66" o:title=""/>
          </v:shape>
          <o:OLEObject Type="Embed" ProgID="Equation.DSMT4" ShapeID="_x0000_i1056" DrawAspect="Content" ObjectID="_1793600016" r:id="rId67"/>
        </w:object>
      </w:r>
    </w:p>
    <w:p w:rsidR="00192151" w:rsidRPr="00192151" w:rsidRDefault="00192151" w:rsidP="00192151">
      <w:pPr>
        <w:pStyle w:val="a3"/>
        <w:tabs>
          <w:tab w:val="left" w:pos="4678"/>
        </w:tabs>
        <w:ind w:left="284" w:hanging="284"/>
        <w:jc w:val="both"/>
        <w:rPr>
          <w:szCs w:val="28"/>
        </w:rPr>
      </w:pPr>
    </w:p>
    <w:p w:rsidR="00192151" w:rsidRPr="00192151" w:rsidRDefault="00192151" w:rsidP="00192151">
      <w:pPr>
        <w:pStyle w:val="a3"/>
        <w:numPr>
          <w:ilvl w:val="0"/>
          <w:numId w:val="2"/>
        </w:numPr>
        <w:tabs>
          <w:tab w:val="left" w:pos="-4536"/>
        </w:tabs>
        <w:spacing w:after="200"/>
        <w:ind w:left="284" w:hanging="284"/>
        <w:contextualSpacing/>
        <w:jc w:val="both"/>
        <w:rPr>
          <w:szCs w:val="28"/>
        </w:rPr>
      </w:pPr>
      <w:r w:rsidRPr="00192151">
        <w:rPr>
          <w:szCs w:val="28"/>
        </w:rPr>
        <w:t>эксцентриситетом</w:t>
      </w:r>
      <w:r w:rsidRPr="00192151">
        <w:rPr>
          <w:b/>
          <w:szCs w:val="28"/>
        </w:rPr>
        <w:t xml:space="preserve"> </w:t>
      </w:r>
      <w:r w:rsidRPr="00192151">
        <w:rPr>
          <w:szCs w:val="28"/>
        </w:rPr>
        <w:t>эллипса называется отношение расстояния между фокусами к большей оси эллипса:</w:t>
      </w:r>
    </w:p>
    <w:p w:rsidR="00192151" w:rsidRPr="00192151" w:rsidRDefault="00192151" w:rsidP="00192151">
      <w:pPr>
        <w:pStyle w:val="a3"/>
        <w:tabs>
          <w:tab w:val="left" w:pos="4678"/>
        </w:tabs>
        <w:ind w:left="284"/>
        <w:jc w:val="both"/>
        <w:rPr>
          <w:szCs w:val="28"/>
        </w:rPr>
      </w:pPr>
    </w:p>
    <w:p w:rsidR="00192151" w:rsidRPr="00192151" w:rsidRDefault="00192151" w:rsidP="00192151">
      <w:pPr>
        <w:tabs>
          <w:tab w:val="left" w:pos="-5245"/>
        </w:tabs>
        <w:jc w:val="center"/>
        <w:rPr>
          <w:szCs w:val="28"/>
        </w:rPr>
      </w:pPr>
      <w:r w:rsidRPr="00192151">
        <w:rPr>
          <w:position w:val="-22"/>
          <w:szCs w:val="28"/>
        </w:rPr>
        <w:object w:dxaOrig="1020" w:dyaOrig="560">
          <v:shape id="_x0000_i1057" type="#_x0000_t75" style="width:72.75pt;height:38.25pt" o:ole="">
            <v:imagedata r:id="rId68" o:title=""/>
          </v:shape>
          <o:OLEObject Type="Embed" ProgID="Equation.DSMT4" ShapeID="_x0000_i1057" DrawAspect="Content" ObjectID="_1793600017" r:id="rId69"/>
        </w:object>
      </w:r>
    </w:p>
    <w:p w:rsidR="00192151" w:rsidRPr="00192151" w:rsidRDefault="00192151" w:rsidP="00192151">
      <w:pPr>
        <w:pStyle w:val="a3"/>
        <w:tabs>
          <w:tab w:val="left" w:pos="-5245"/>
        </w:tabs>
        <w:ind w:left="284" w:hanging="284"/>
        <w:jc w:val="center"/>
        <w:rPr>
          <w:szCs w:val="28"/>
        </w:rPr>
      </w:pPr>
    </w:p>
    <w:p w:rsidR="00192151" w:rsidRPr="00192151" w:rsidRDefault="00192151" w:rsidP="00192151">
      <w:pPr>
        <w:tabs>
          <w:tab w:val="left" w:pos="4678"/>
        </w:tabs>
        <w:jc w:val="both"/>
        <w:rPr>
          <w:szCs w:val="28"/>
        </w:rPr>
      </w:pPr>
      <w:r w:rsidRPr="00192151">
        <w:rPr>
          <w:szCs w:val="28"/>
        </w:rPr>
        <w:t xml:space="preserve">      Свойства эксцентриситета:</w:t>
      </w:r>
    </w:p>
    <w:p w:rsidR="00192151" w:rsidRPr="00192151" w:rsidRDefault="00192151" w:rsidP="00192151">
      <w:pPr>
        <w:pStyle w:val="a3"/>
        <w:tabs>
          <w:tab w:val="left" w:pos="4678"/>
        </w:tabs>
        <w:ind w:left="709" w:hanging="425"/>
        <w:jc w:val="both"/>
        <w:rPr>
          <w:szCs w:val="28"/>
        </w:rPr>
      </w:pPr>
      <w:r w:rsidRPr="00192151">
        <w:rPr>
          <w:szCs w:val="28"/>
        </w:rPr>
        <w:t xml:space="preserve"> 1) так как </w:t>
      </w:r>
      <w:r w:rsidRPr="00192151">
        <w:rPr>
          <w:position w:val="-8"/>
          <w:szCs w:val="28"/>
        </w:rPr>
        <w:object w:dxaOrig="520" w:dyaOrig="220">
          <v:shape id="_x0000_i1058" type="#_x0000_t75" style="width:42.75pt;height:17.25pt" o:ole="">
            <v:imagedata r:id="rId70" o:title=""/>
          </v:shape>
          <o:OLEObject Type="Embed" ProgID="Equation.DSMT4" ShapeID="_x0000_i1058" DrawAspect="Content" ObjectID="_1793600018" r:id="rId71"/>
        </w:object>
      </w:r>
      <w:r w:rsidRPr="00192151">
        <w:rPr>
          <w:szCs w:val="28"/>
        </w:rPr>
        <w:t xml:space="preserve"> то </w:t>
      </w:r>
      <w:r w:rsidRPr="00192151">
        <w:rPr>
          <w:position w:val="-8"/>
          <w:szCs w:val="28"/>
        </w:rPr>
        <w:object w:dxaOrig="800" w:dyaOrig="260">
          <v:shape id="_x0000_i1059" type="#_x0000_t75" style="width:51pt;height:17.25pt" o:ole="">
            <v:imagedata r:id="rId72" o:title=""/>
          </v:shape>
          <o:OLEObject Type="Embed" ProgID="Equation.DSMT4" ShapeID="_x0000_i1059" DrawAspect="Content" ObjectID="_1793600019" r:id="rId73"/>
        </w:object>
      </w:r>
    </w:p>
    <w:p w:rsidR="00192151" w:rsidRPr="00192151" w:rsidRDefault="00192151" w:rsidP="00192151">
      <w:pPr>
        <w:pStyle w:val="a3"/>
        <w:tabs>
          <w:tab w:val="left" w:pos="4678"/>
        </w:tabs>
        <w:ind w:left="567" w:hanging="283"/>
        <w:jc w:val="both"/>
        <w:rPr>
          <w:szCs w:val="28"/>
        </w:rPr>
      </w:pPr>
      <w:r w:rsidRPr="00192151">
        <w:rPr>
          <w:szCs w:val="28"/>
        </w:rPr>
        <w:t xml:space="preserve"> 2)  </w:t>
      </w:r>
      <w:r w:rsidRPr="00192151">
        <w:rPr>
          <w:position w:val="-22"/>
          <w:szCs w:val="28"/>
        </w:rPr>
        <w:object w:dxaOrig="1060" w:dyaOrig="560">
          <v:shape id="_x0000_i1060" type="#_x0000_t75" style="width:68.25pt;height:37.5pt" o:ole="">
            <v:imagedata r:id="rId74" o:title=""/>
          </v:shape>
          <o:OLEObject Type="Embed" ProgID="Equation.DSMT4" ShapeID="_x0000_i1060" DrawAspect="Content" ObjectID="_1793600020" r:id="rId75"/>
        </w:object>
      </w:r>
    </w:p>
    <w:p w:rsidR="00192151" w:rsidRPr="00192151" w:rsidRDefault="00192151" w:rsidP="00192151">
      <w:pPr>
        <w:pStyle w:val="a3"/>
        <w:tabs>
          <w:tab w:val="left" w:pos="4678"/>
        </w:tabs>
        <w:ind w:left="284"/>
        <w:jc w:val="both"/>
        <w:rPr>
          <w:szCs w:val="28"/>
        </w:rPr>
      </w:pPr>
      <w:r w:rsidRPr="00192151">
        <w:rPr>
          <w:szCs w:val="28"/>
        </w:rPr>
        <w:t xml:space="preserve"> 3)  эксцентриситет характеризует вытянутость эллипса вдоль оси, на которой находятся фокусы: при  </w:t>
      </w:r>
      <w:r w:rsidRPr="00192151">
        <w:rPr>
          <w:position w:val="-6"/>
          <w:szCs w:val="28"/>
        </w:rPr>
        <w:object w:dxaOrig="460" w:dyaOrig="240">
          <v:shape id="_x0000_i1061" type="#_x0000_t75" style="width:33.75pt;height:18pt" o:ole="">
            <v:imagedata r:id="rId76" o:title=""/>
          </v:shape>
          <o:OLEObject Type="Embed" ProgID="Equation.DSMT4" ShapeID="_x0000_i1061" DrawAspect="Content" ObjectID="_1793600021" r:id="rId77"/>
        </w:object>
      </w:r>
      <w:r w:rsidRPr="00192151">
        <w:rPr>
          <w:position w:val="-6"/>
          <w:szCs w:val="28"/>
        </w:rPr>
        <w:t xml:space="preserve"> </w:t>
      </w:r>
      <w:r w:rsidRPr="00192151">
        <w:rPr>
          <w:szCs w:val="28"/>
        </w:rPr>
        <w:t xml:space="preserve">эллипс сильно вытянут вдоль оси, при  </w:t>
      </w:r>
      <w:r w:rsidRPr="00192151">
        <w:rPr>
          <w:position w:val="-6"/>
          <w:szCs w:val="28"/>
        </w:rPr>
        <w:object w:dxaOrig="480" w:dyaOrig="240">
          <v:shape id="_x0000_i1062" type="#_x0000_t75" style="width:31.5pt;height:16.5pt" o:ole="">
            <v:imagedata r:id="rId78" o:title=""/>
          </v:shape>
          <o:OLEObject Type="Embed" ProgID="Equation.DSMT4" ShapeID="_x0000_i1062" DrawAspect="Content" ObjectID="_1793600022" r:id="rId79"/>
        </w:object>
      </w:r>
      <w:r w:rsidRPr="00192151">
        <w:rPr>
          <w:position w:val="-6"/>
          <w:szCs w:val="28"/>
        </w:rPr>
        <w:t xml:space="preserve"> </w:t>
      </w:r>
      <w:r w:rsidRPr="00192151">
        <w:rPr>
          <w:szCs w:val="28"/>
        </w:rPr>
        <w:t>эллипс похож на окружность;</w:t>
      </w:r>
    </w:p>
    <w:p w:rsidR="00192151" w:rsidRPr="00192151" w:rsidRDefault="00192151" w:rsidP="00192151">
      <w:pPr>
        <w:tabs>
          <w:tab w:val="left" w:pos="4678"/>
        </w:tabs>
        <w:ind w:left="284" w:hanging="284"/>
        <w:jc w:val="both"/>
        <w:rPr>
          <w:szCs w:val="28"/>
        </w:rPr>
      </w:pPr>
      <w:r w:rsidRPr="00192151">
        <w:rPr>
          <w:szCs w:val="28"/>
        </w:rPr>
        <w:t xml:space="preserve">9. директрисами эллипса называются  прямые, перпендикулярные большей оси эллипса и проходящие на расстоянии ли </w:t>
      </w:r>
      <w:r w:rsidR="00C1016D" w:rsidRPr="00192151">
        <w:rPr>
          <w:position w:val="-22"/>
          <w:szCs w:val="28"/>
        </w:rPr>
        <w:object w:dxaOrig="220" w:dyaOrig="560">
          <v:shape id="_x0000_i1063" type="#_x0000_t75" style="width:15.75pt;height:42pt" o:ole="">
            <v:imagedata r:id="rId80" o:title=""/>
          </v:shape>
          <o:OLEObject Type="Embed" ProgID="Equation.DSMT4" ShapeID="_x0000_i1063" DrawAspect="Content" ObjectID="_1793600023" r:id="rId81"/>
        </w:object>
      </w:r>
      <w:r w:rsidRPr="00192151">
        <w:rPr>
          <w:szCs w:val="28"/>
        </w:rPr>
        <w:t xml:space="preserve">   от   центра эллипса (проходят за фокусами эллипса,  </w:t>
      </w:r>
      <w:r w:rsidRPr="00192151">
        <w:rPr>
          <w:position w:val="-10"/>
          <w:szCs w:val="28"/>
        </w:rPr>
        <w:object w:dxaOrig="520" w:dyaOrig="300">
          <v:shape id="_x0000_i1064" type="#_x0000_t75" style="width:36pt;height:21.75pt" o:ole="">
            <v:imagedata r:id="rId82" o:title=""/>
          </v:shape>
          <o:OLEObject Type="Embed" ProgID="Equation.DSMT4" ShapeID="_x0000_i1064" DrawAspect="Content" ObjectID="_1793600024" r:id="rId83"/>
        </w:object>
      </w:r>
      <w:r w:rsidRPr="00192151">
        <w:rPr>
          <w:szCs w:val="28"/>
        </w:rPr>
        <w:t>):</w:t>
      </w:r>
    </w:p>
    <w:p w:rsidR="00192151" w:rsidRPr="00192151" w:rsidRDefault="00192151" w:rsidP="00192151">
      <w:pPr>
        <w:tabs>
          <w:tab w:val="left" w:pos="4678"/>
        </w:tabs>
        <w:ind w:left="284" w:hanging="284"/>
        <w:jc w:val="both"/>
        <w:rPr>
          <w:szCs w:val="28"/>
        </w:rPr>
      </w:pPr>
    </w:p>
    <w:p w:rsidR="00192151" w:rsidRPr="00192151" w:rsidRDefault="00192151" w:rsidP="00192151">
      <w:pPr>
        <w:tabs>
          <w:tab w:val="left" w:pos="4678"/>
        </w:tabs>
        <w:ind w:left="284" w:hanging="284"/>
        <w:jc w:val="center"/>
        <w:rPr>
          <w:szCs w:val="28"/>
        </w:rPr>
      </w:pPr>
      <w:r w:rsidRPr="00192151">
        <w:rPr>
          <w:position w:val="-22"/>
          <w:szCs w:val="28"/>
        </w:rPr>
        <w:object w:dxaOrig="740" w:dyaOrig="560">
          <v:shape id="_x0000_i1065" type="#_x0000_t75" style="width:51pt;height:40.5pt" o:ole="">
            <v:imagedata r:id="rId84" o:title=""/>
          </v:shape>
          <o:OLEObject Type="Embed" ProgID="Equation.DSMT4" ShapeID="_x0000_i1065" DrawAspect="Content" ObjectID="_1793600025" r:id="rId85"/>
        </w:object>
      </w:r>
    </w:p>
    <w:p w:rsidR="00192151" w:rsidRPr="00192151" w:rsidRDefault="00192151" w:rsidP="00192151">
      <w:pPr>
        <w:tabs>
          <w:tab w:val="left" w:pos="4678"/>
        </w:tabs>
        <w:ind w:left="284" w:hanging="284"/>
        <w:jc w:val="right"/>
        <w:rPr>
          <w:szCs w:val="28"/>
        </w:rPr>
      </w:pPr>
    </w:p>
    <w:p w:rsidR="00192151" w:rsidRPr="00192151" w:rsidRDefault="00192151" w:rsidP="00192151">
      <w:pPr>
        <w:pStyle w:val="a3"/>
        <w:tabs>
          <w:tab w:val="left" w:pos="-4111"/>
        </w:tabs>
        <w:ind w:left="0"/>
        <w:jc w:val="both"/>
        <w:rPr>
          <w:szCs w:val="28"/>
        </w:rPr>
      </w:pPr>
      <w:r w:rsidRPr="00192151">
        <w:rPr>
          <w:szCs w:val="28"/>
        </w:rPr>
        <w:t xml:space="preserve">10. теорема: если  </w:t>
      </w:r>
      <w:r w:rsidRPr="00192151">
        <w:rPr>
          <w:position w:val="-4"/>
          <w:szCs w:val="28"/>
        </w:rPr>
        <w:object w:dxaOrig="160" w:dyaOrig="180">
          <v:shape id="_x0000_i1066" type="#_x0000_t75" style="width:15.75pt;height:13.5pt" o:ole="">
            <v:imagedata r:id="rId86" o:title=""/>
          </v:shape>
          <o:OLEObject Type="Embed" ProgID="Equation.DSMT4" ShapeID="_x0000_i1066" DrawAspect="Content" ObjectID="_1793600026" r:id="rId87"/>
        </w:object>
      </w:r>
      <w:r w:rsidRPr="00192151">
        <w:rPr>
          <w:szCs w:val="28"/>
        </w:rPr>
        <w:t xml:space="preserve"> – расстояние от произвольной точки </w:t>
      </w:r>
      <w:r w:rsidRPr="00192151">
        <w:rPr>
          <w:position w:val="-4"/>
          <w:szCs w:val="28"/>
        </w:rPr>
        <w:object w:dxaOrig="279" w:dyaOrig="220">
          <v:shape id="_x0000_i1067" type="#_x0000_t75" style="width:21pt;height:16.5pt" o:ole="">
            <v:imagedata r:id="rId88" o:title=""/>
          </v:shape>
          <o:OLEObject Type="Embed" ProgID="Equation.DSMT4" ShapeID="_x0000_i1067" DrawAspect="Content" ObjectID="_1793600027" r:id="rId89"/>
        </w:object>
      </w:r>
      <w:r w:rsidRPr="00192151">
        <w:rPr>
          <w:szCs w:val="28"/>
        </w:rPr>
        <w:t xml:space="preserve">эллипса до какого-нибудь фокуса, </w:t>
      </w:r>
      <w:r w:rsidR="00C1016D" w:rsidRPr="00C1016D">
        <w:rPr>
          <w:position w:val="-6"/>
          <w:szCs w:val="28"/>
        </w:rPr>
        <w:object w:dxaOrig="200" w:dyaOrig="260">
          <v:shape id="_x0000_i1068" type="#_x0000_t75" style="width:15pt;height:21.75pt" o:ole="">
            <v:imagedata r:id="rId90" o:title=""/>
          </v:shape>
          <o:OLEObject Type="Embed" ProgID="Equation.DSMT4" ShapeID="_x0000_i1068" DrawAspect="Content" ObjectID="_1793600028" r:id="rId91"/>
        </w:object>
      </w:r>
      <w:r w:rsidRPr="00192151">
        <w:rPr>
          <w:szCs w:val="28"/>
        </w:rPr>
        <w:t xml:space="preserve">– расстояние от той же точки до соответствующей </w:t>
      </w:r>
      <w:r w:rsidRPr="00192151">
        <w:rPr>
          <w:szCs w:val="28"/>
        </w:rPr>
        <w:lastRenderedPageBreak/>
        <w:t xml:space="preserve">этому фокусу директрисы, то отношение </w:t>
      </w:r>
      <w:r w:rsidRPr="00192151">
        <w:rPr>
          <w:position w:val="-22"/>
          <w:szCs w:val="28"/>
        </w:rPr>
        <w:object w:dxaOrig="240" w:dyaOrig="560">
          <v:shape id="_x0000_i1069" type="#_x0000_t75" style="width:17.25pt;height:42pt" o:ole="">
            <v:imagedata r:id="rId92" o:title=""/>
          </v:shape>
          <o:OLEObject Type="Embed" ProgID="Equation.DSMT4" ShapeID="_x0000_i1069" DrawAspect="Content" ObjectID="_1793600029" r:id="rId93"/>
        </w:object>
      </w:r>
      <w:r w:rsidRPr="00192151">
        <w:rPr>
          <w:szCs w:val="28"/>
        </w:rPr>
        <w:t xml:space="preserve">  – есть величина постоянная, равная эксцентриситету; так как  </w:t>
      </w:r>
      <w:r w:rsidRPr="00192151">
        <w:rPr>
          <w:position w:val="-8"/>
          <w:szCs w:val="28"/>
        </w:rPr>
        <w:object w:dxaOrig="499" w:dyaOrig="260">
          <v:shape id="_x0000_i1070" type="#_x0000_t75" style="width:38.25pt;height:21pt" o:ole="">
            <v:imagedata r:id="rId94" o:title=""/>
          </v:shape>
          <o:OLEObject Type="Embed" ProgID="Equation.DSMT4" ShapeID="_x0000_i1070" DrawAspect="Content" ObjectID="_1793600030" r:id="rId95"/>
        </w:object>
      </w:r>
      <w:r w:rsidRPr="00192151">
        <w:rPr>
          <w:position w:val="-6"/>
          <w:szCs w:val="28"/>
        </w:rPr>
        <w:t xml:space="preserve"> </w:t>
      </w:r>
      <w:r w:rsidRPr="00192151">
        <w:rPr>
          <w:szCs w:val="28"/>
        </w:rPr>
        <w:t>то директрисы находятся за пределами эллипса.</w:t>
      </w:r>
    </w:p>
    <w:p w:rsidR="00192151" w:rsidRPr="00192151" w:rsidRDefault="00192151" w:rsidP="00192151">
      <w:pPr>
        <w:spacing w:after="200" w:line="276" w:lineRule="auto"/>
        <w:contextualSpacing/>
        <w:jc w:val="both"/>
        <w:rPr>
          <w:szCs w:val="28"/>
        </w:rPr>
      </w:pPr>
      <w:r w:rsidRPr="00192151">
        <w:rPr>
          <w:szCs w:val="28"/>
        </w:rPr>
        <w:t xml:space="preserve">     </w:t>
      </w:r>
      <w:r>
        <w:rPr>
          <w:szCs w:val="28"/>
        </w:rPr>
        <w:t>Пример. С</w:t>
      </w:r>
      <w:r w:rsidRPr="00192151">
        <w:rPr>
          <w:szCs w:val="28"/>
        </w:rPr>
        <w:t xml:space="preserve">оставить уравнение эллипса, если задана точка </w:t>
      </w:r>
      <w:r w:rsidRPr="00192151">
        <w:rPr>
          <w:position w:val="-24"/>
          <w:szCs w:val="28"/>
        </w:rPr>
        <w:object w:dxaOrig="999" w:dyaOrig="580">
          <v:shape id="_x0000_i1071" type="#_x0000_t75" style="width:62.25pt;height:37.5pt" o:ole="">
            <v:imagedata r:id="rId96" o:title=""/>
          </v:shape>
          <o:OLEObject Type="Embed" ProgID="Equation.DSMT4" ShapeID="_x0000_i1071" DrawAspect="Content" ObjectID="_1793600031" r:id="rId97"/>
        </w:object>
      </w:r>
      <w:r w:rsidRPr="00192151">
        <w:rPr>
          <w:szCs w:val="28"/>
        </w:rPr>
        <w:t xml:space="preserve"> принадлежащая эллипсу, и его эксцентриситет </w:t>
      </w:r>
      <w:r w:rsidRPr="00192151">
        <w:rPr>
          <w:position w:val="-22"/>
          <w:szCs w:val="28"/>
        </w:rPr>
        <w:object w:dxaOrig="580" w:dyaOrig="560">
          <v:shape id="_x0000_i1072" type="#_x0000_t75" style="width:38.25pt;height:38.25pt" o:ole="">
            <v:imagedata r:id="rId98" o:title=""/>
          </v:shape>
          <o:OLEObject Type="Embed" ProgID="Equation.DSMT4" ShapeID="_x0000_i1072" DrawAspect="Content" ObjectID="_1793600032" r:id="rId99"/>
        </w:object>
      </w:r>
      <w:r w:rsidRPr="00192151">
        <w:rPr>
          <w:szCs w:val="28"/>
        </w:rPr>
        <w:t xml:space="preserve"> </w:t>
      </w:r>
    </w:p>
    <w:p w:rsidR="00C1016D" w:rsidRDefault="00C1016D" w:rsidP="00192151">
      <w:pPr>
        <w:jc w:val="center"/>
        <w:rPr>
          <w:szCs w:val="28"/>
        </w:rPr>
      </w:pPr>
      <w:r>
        <w:rPr>
          <w:szCs w:val="28"/>
        </w:rPr>
        <w:t xml:space="preserve">  </w:t>
      </w:r>
      <w:r w:rsidR="00192151" w:rsidRPr="00192151">
        <w:rPr>
          <w:szCs w:val="28"/>
        </w:rPr>
        <w:t xml:space="preserve">Решение. Подставим координаты заданной точки в уравнение эллипса:   </w:t>
      </w:r>
    </w:p>
    <w:p w:rsidR="00192151" w:rsidRPr="00192151" w:rsidRDefault="00405E48" w:rsidP="00192151">
      <w:pPr>
        <w:jc w:val="center"/>
        <w:rPr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8"/>
            </w:rPr>
            <m:t>=1</m:t>
          </m:r>
        </m:oMath>
      </m:oMathPara>
    </w:p>
    <w:p w:rsidR="00C1016D" w:rsidRDefault="00C1016D" w:rsidP="00192151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192151" w:rsidRPr="00192151">
        <w:rPr>
          <w:szCs w:val="28"/>
        </w:rPr>
        <w:t xml:space="preserve"> Используем понятие эксцентриситета:  </w:t>
      </w:r>
      <w:r w:rsidR="00192151" w:rsidRPr="00192151">
        <w:rPr>
          <w:position w:val="-22"/>
          <w:szCs w:val="28"/>
        </w:rPr>
        <w:object w:dxaOrig="940" w:dyaOrig="560">
          <v:shape id="_x0000_i1073" type="#_x0000_t75" style="width:54pt;height:33.75pt" o:ole="">
            <v:imagedata r:id="rId100" o:title=""/>
          </v:shape>
          <o:OLEObject Type="Embed" ProgID="Equation.DSMT4" ShapeID="_x0000_i1073" DrawAspect="Content" ObjectID="_1793600033" r:id="rId101"/>
        </w:object>
      </w:r>
      <w:r w:rsidR="00192151" w:rsidRPr="00192151">
        <w:rPr>
          <w:position w:val="-6"/>
          <w:szCs w:val="28"/>
        </w:rPr>
        <w:t xml:space="preserve"> </w:t>
      </w:r>
      <w:r w:rsidR="00192151" w:rsidRPr="00192151">
        <w:rPr>
          <w:szCs w:val="28"/>
        </w:rPr>
        <w:t xml:space="preserve">найдем  квадрат выражения: </w:t>
      </w:r>
      <w:r w:rsidRPr="00192151">
        <w:rPr>
          <w:position w:val="-24"/>
          <w:szCs w:val="28"/>
        </w:rPr>
        <w:object w:dxaOrig="900" w:dyaOrig="620">
          <v:shape id="_x0000_i1074" type="#_x0000_t75" style="width:60pt;height:42.75pt" o:ole="">
            <v:imagedata r:id="rId102" o:title=""/>
          </v:shape>
          <o:OLEObject Type="Embed" ProgID="Equation.DSMT4" ShapeID="_x0000_i1074" DrawAspect="Content" ObjectID="_1793600034" r:id="rId103"/>
        </w:object>
      </w:r>
      <w:r w:rsidR="00192151" w:rsidRPr="00192151">
        <w:rPr>
          <w:position w:val="-6"/>
          <w:szCs w:val="28"/>
        </w:rPr>
        <w:t xml:space="preserve"> </w:t>
      </w:r>
      <w:r w:rsidR="00192151" w:rsidRPr="00192151">
        <w:rPr>
          <w:szCs w:val="28"/>
        </w:rPr>
        <w:t xml:space="preserve">и оценим </w:t>
      </w:r>
      <w:r w:rsidRPr="00192151">
        <w:rPr>
          <w:position w:val="-22"/>
          <w:szCs w:val="28"/>
        </w:rPr>
        <w:object w:dxaOrig="840" w:dyaOrig="560">
          <v:shape id="_x0000_i1075" type="#_x0000_t75" style="width:59.25pt;height:42pt" o:ole="">
            <v:imagedata r:id="rId104" o:title=""/>
          </v:shape>
          <o:OLEObject Type="Embed" ProgID="Equation.DSMT4" ShapeID="_x0000_i1075" DrawAspect="Content" ObjectID="_1793600035" r:id="rId105"/>
        </w:object>
      </w:r>
      <w:r w:rsidR="00192151" w:rsidRPr="00192151">
        <w:rPr>
          <w:szCs w:val="28"/>
        </w:rPr>
        <w:t xml:space="preserve"> </w:t>
      </w:r>
    </w:p>
    <w:p w:rsidR="00192151" w:rsidRPr="00192151" w:rsidRDefault="00192151" w:rsidP="00C1016D">
      <w:pPr>
        <w:ind w:firstLine="284"/>
        <w:jc w:val="both"/>
        <w:rPr>
          <w:szCs w:val="28"/>
        </w:rPr>
      </w:pPr>
      <w:r w:rsidRPr="00192151">
        <w:rPr>
          <w:szCs w:val="28"/>
        </w:rPr>
        <w:t xml:space="preserve">Подставим найденное значение в выражение </w:t>
      </w:r>
      <w:r w:rsidR="00C1016D" w:rsidRPr="00192151">
        <w:rPr>
          <w:position w:val="-22"/>
          <w:szCs w:val="28"/>
        </w:rPr>
        <w:object w:dxaOrig="2540" w:dyaOrig="560">
          <v:shape id="_x0000_i1076" type="#_x0000_t75" style="width:164.25pt;height:37.5pt" o:ole="">
            <v:imagedata r:id="rId106" o:title=""/>
          </v:shape>
          <o:OLEObject Type="Embed" ProgID="Equation.DSMT4" ShapeID="_x0000_i1076" DrawAspect="Content" ObjectID="_1793600036" r:id="rId107"/>
        </w:object>
      </w:r>
      <w:r w:rsidRPr="00192151">
        <w:rPr>
          <w:szCs w:val="28"/>
        </w:rPr>
        <w:t xml:space="preserve">Подставим </w:t>
      </w:r>
      <w:r w:rsidRPr="00192151">
        <w:rPr>
          <w:position w:val="-6"/>
          <w:szCs w:val="28"/>
        </w:rPr>
        <w:object w:dxaOrig="240" w:dyaOrig="279">
          <v:shape id="_x0000_i1077" type="#_x0000_t75" style="width:20.25pt;height:24pt" o:ole="">
            <v:imagedata r:id="rId108" o:title=""/>
          </v:shape>
          <o:OLEObject Type="Embed" ProgID="Equation.DSMT4" ShapeID="_x0000_i1077" DrawAspect="Content" ObjectID="_1793600037" r:id="rId109"/>
        </w:object>
      </w:r>
      <w:r w:rsidRPr="00192151">
        <w:rPr>
          <w:szCs w:val="28"/>
        </w:rPr>
        <w:t xml:space="preserve"> в уравнение эллипса. Найдем значения полуосей </w:t>
      </w:r>
      <w:r w:rsidR="00C1016D" w:rsidRPr="00192151">
        <w:rPr>
          <w:position w:val="-10"/>
          <w:szCs w:val="28"/>
        </w:rPr>
        <w:object w:dxaOrig="1120" w:dyaOrig="340">
          <v:shape id="_x0000_i1078" type="#_x0000_t75" style="width:82.5pt;height:26.25pt" o:ole="">
            <v:imagedata r:id="rId110" o:title=""/>
          </v:shape>
          <o:OLEObject Type="Embed" ProgID="Equation.DSMT4" ShapeID="_x0000_i1078" DrawAspect="Content" ObjectID="_1793600038" r:id="rId111"/>
        </w:object>
      </w:r>
      <w:r w:rsidRPr="00192151">
        <w:rPr>
          <w:szCs w:val="28"/>
        </w:rPr>
        <w:t xml:space="preserve">и получим искомое уравнение эллипса: </w:t>
      </w:r>
      <w:r w:rsidR="00C1016D" w:rsidRPr="00192151">
        <w:rPr>
          <w:position w:val="-22"/>
          <w:szCs w:val="28"/>
        </w:rPr>
        <w:object w:dxaOrig="1040" w:dyaOrig="580">
          <v:shape id="_x0000_i1079" type="#_x0000_t75" style="width:82.5pt;height:43.5pt" o:ole="">
            <v:imagedata r:id="rId112" o:title=""/>
          </v:shape>
          <o:OLEObject Type="Embed" ProgID="Equation.DSMT4" ShapeID="_x0000_i1079" DrawAspect="Content" ObjectID="_1793600039" r:id="rId113"/>
        </w:object>
      </w:r>
    </w:p>
    <w:p w:rsidR="00C74DBA" w:rsidRPr="00192151" w:rsidRDefault="00016D6D">
      <w:pPr>
        <w:rPr>
          <w:szCs w:val="28"/>
        </w:rPr>
      </w:pPr>
      <w:r>
        <w:rPr>
          <w:szCs w:val="28"/>
        </w:rPr>
        <w:t>Ссылка:</w:t>
      </w:r>
      <w:r w:rsidR="00405E48">
        <w:rPr>
          <w:szCs w:val="28"/>
        </w:rPr>
        <w:t xml:space="preserve"> </w:t>
      </w:r>
      <w:r w:rsidR="00405E48" w:rsidRPr="006779D6">
        <w:rPr>
          <w:szCs w:val="28"/>
        </w:rPr>
        <w:t>https://vk.com/video-216917038_456240709</w:t>
      </w:r>
      <w:bookmarkStart w:id="0" w:name="_GoBack"/>
      <w:bookmarkEnd w:id="0"/>
    </w:p>
    <w:sectPr w:rsidR="00C74DBA" w:rsidRPr="00192151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799"/>
    <w:multiLevelType w:val="multilevel"/>
    <w:tmpl w:val="64D23FF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2A4BDA"/>
    <w:multiLevelType w:val="hybridMultilevel"/>
    <w:tmpl w:val="EB9A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B06FD"/>
    <w:multiLevelType w:val="hybridMultilevel"/>
    <w:tmpl w:val="AC22176C"/>
    <w:lvl w:ilvl="0" w:tplc="26E69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51"/>
    <w:rsid w:val="00016D6D"/>
    <w:rsid w:val="00192151"/>
    <w:rsid w:val="00405E48"/>
    <w:rsid w:val="00AF741C"/>
    <w:rsid w:val="00C1016D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0BCA"/>
  <w15:chartTrackingRefBased/>
  <w15:docId w15:val="{7113042E-5DE3-4A30-AABB-2C91D278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1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1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png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3.png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2024-11-08T13:12:00Z</dcterms:created>
  <dcterms:modified xsi:type="dcterms:W3CDTF">2024-11-20T06:26:00Z</dcterms:modified>
</cp:coreProperties>
</file>