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C54" w:rsidRPr="00776C54" w:rsidRDefault="00776C54" w:rsidP="00776C54">
      <w:pPr>
        <w:spacing w:after="0"/>
        <w:ind w:firstLine="39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6C54">
        <w:rPr>
          <w:rFonts w:ascii="Times New Roman" w:hAnsi="Times New Roman" w:cs="Times New Roman"/>
          <w:b/>
          <w:sz w:val="28"/>
          <w:szCs w:val="28"/>
        </w:rPr>
        <w:t>Практическая работа № 8</w:t>
      </w:r>
    </w:p>
    <w:p w:rsidR="00776C54" w:rsidRPr="00776C54" w:rsidRDefault="00776C54" w:rsidP="00776C54">
      <w:pPr>
        <w:spacing w:after="0"/>
        <w:ind w:firstLine="39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6C54" w:rsidRPr="00776C54" w:rsidRDefault="00776C54" w:rsidP="00776C54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776C54">
        <w:rPr>
          <w:rFonts w:ascii="Times New Roman" w:hAnsi="Times New Roman" w:cs="Times New Roman"/>
          <w:sz w:val="28"/>
          <w:szCs w:val="28"/>
        </w:rPr>
        <w:t xml:space="preserve">Даны точки </w:t>
      </w:r>
      <w:r w:rsidRPr="00776C54">
        <w:rPr>
          <w:rFonts w:ascii="Times New Roman" w:hAnsi="Times New Roman" w:cs="Times New Roman"/>
          <w:position w:val="-10"/>
          <w:sz w:val="28"/>
          <w:szCs w:val="28"/>
        </w:rPr>
        <w:object w:dxaOrig="90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7" type="#_x0000_t75" style="width:55.5pt;height:18.75pt" o:ole="">
            <v:imagedata r:id="rId4" o:title=""/>
          </v:shape>
          <o:OLEObject Type="Embed" ProgID="Equation.3" ShapeID="_x0000_i1067" DrawAspect="Content" ObjectID="_1790592154" r:id="rId5"/>
        </w:object>
      </w:r>
      <w:r w:rsidRPr="00776C54">
        <w:rPr>
          <w:rFonts w:ascii="Times New Roman" w:hAnsi="Times New Roman" w:cs="Times New Roman"/>
          <w:sz w:val="28"/>
          <w:szCs w:val="28"/>
        </w:rPr>
        <w:t xml:space="preserve">, </w:t>
      </w:r>
      <w:r w:rsidRPr="00776C54">
        <w:rPr>
          <w:rFonts w:ascii="Times New Roman" w:hAnsi="Times New Roman" w:cs="Times New Roman"/>
          <w:position w:val="-10"/>
          <w:sz w:val="28"/>
          <w:szCs w:val="28"/>
        </w:rPr>
        <w:object w:dxaOrig="940" w:dyaOrig="300">
          <v:shape id="_x0000_i1070" type="#_x0000_t75" style="width:55.5pt;height:18pt" o:ole="">
            <v:imagedata r:id="rId6" o:title=""/>
          </v:shape>
          <o:OLEObject Type="Embed" ProgID="Equation.3" ShapeID="_x0000_i1070" DrawAspect="Content" ObjectID="_1790592155" r:id="rId7"/>
        </w:object>
      </w:r>
      <w:r w:rsidRPr="00776C54">
        <w:rPr>
          <w:rFonts w:ascii="Times New Roman" w:hAnsi="Times New Roman" w:cs="Times New Roman"/>
          <w:sz w:val="28"/>
          <w:szCs w:val="28"/>
        </w:rPr>
        <w:t xml:space="preserve">, </w:t>
      </w:r>
      <w:r w:rsidRPr="00776C54">
        <w:rPr>
          <w:rFonts w:ascii="Times New Roman" w:hAnsi="Times New Roman" w:cs="Times New Roman"/>
          <w:position w:val="-10"/>
          <w:sz w:val="28"/>
          <w:szCs w:val="28"/>
        </w:rPr>
        <w:object w:dxaOrig="1620" w:dyaOrig="300">
          <v:shape id="_x0000_i1074" type="#_x0000_t75" style="width:102.75pt;height:19.5pt" o:ole="">
            <v:imagedata r:id="rId8" o:title=""/>
          </v:shape>
          <o:OLEObject Type="Embed" ProgID="Equation.3" ShapeID="_x0000_i1074" DrawAspect="Content" ObjectID="_1790592156" r:id="rId9"/>
        </w:object>
      </w:r>
      <w:r w:rsidRPr="00776C54">
        <w:rPr>
          <w:rFonts w:ascii="Times New Roman" w:hAnsi="Times New Roman" w:cs="Times New Roman"/>
          <w:sz w:val="28"/>
          <w:szCs w:val="28"/>
        </w:rPr>
        <w:t xml:space="preserve">, </w:t>
      </w:r>
      <w:r w:rsidRPr="00776C54">
        <w:rPr>
          <w:rFonts w:ascii="Times New Roman" w:hAnsi="Times New Roman" w:cs="Times New Roman"/>
          <w:position w:val="-10"/>
          <w:sz w:val="28"/>
          <w:szCs w:val="28"/>
        </w:rPr>
        <w:object w:dxaOrig="1060" w:dyaOrig="300">
          <v:shape id="_x0000_i1077" type="#_x0000_t75" style="width:68.25pt;height:19.5pt" o:ole="">
            <v:imagedata r:id="rId10" o:title=""/>
          </v:shape>
          <o:OLEObject Type="Embed" ProgID="Equation.3" ShapeID="_x0000_i1077" DrawAspect="Content" ObjectID="_1790592157" r:id="rId11"/>
        </w:object>
      </w:r>
      <w:r w:rsidRPr="00776C5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76C54" w:rsidRDefault="00776C54" w:rsidP="00776C54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776C54">
        <w:rPr>
          <w:rFonts w:ascii="Times New Roman" w:hAnsi="Times New Roman" w:cs="Times New Roman"/>
          <w:sz w:val="28"/>
          <w:szCs w:val="28"/>
        </w:rPr>
        <w:t xml:space="preserve">1. Составить уравнения прямых </w:t>
      </w:r>
      <w:r w:rsidRPr="00776C54">
        <w:rPr>
          <w:rFonts w:ascii="Times New Roman" w:hAnsi="Times New Roman" w:cs="Times New Roman"/>
          <w:position w:val="-10"/>
          <w:sz w:val="28"/>
          <w:szCs w:val="28"/>
        </w:rPr>
        <w:object w:dxaOrig="460" w:dyaOrig="300">
          <v:shape id="_x0000_i1029" type="#_x0000_t75" style="width:31.5pt;height:19.5pt" o:ole="">
            <v:imagedata r:id="rId12" o:title=""/>
          </v:shape>
          <o:OLEObject Type="Embed" ProgID="Equation.3" ShapeID="_x0000_i1029" DrawAspect="Content" ObjectID="_1790592158" r:id="rId13"/>
        </w:object>
      </w:r>
      <w:r w:rsidRPr="00776C54">
        <w:rPr>
          <w:rFonts w:ascii="Times New Roman" w:hAnsi="Times New Roman" w:cs="Times New Roman"/>
          <w:sz w:val="28"/>
          <w:szCs w:val="28"/>
        </w:rPr>
        <w:t xml:space="preserve">, </w:t>
      </w:r>
      <w:r w:rsidRPr="00776C54">
        <w:rPr>
          <w:rFonts w:ascii="Times New Roman" w:hAnsi="Times New Roman" w:cs="Times New Roman"/>
          <w:position w:val="-10"/>
          <w:sz w:val="28"/>
          <w:szCs w:val="28"/>
        </w:rPr>
        <w:object w:dxaOrig="480" w:dyaOrig="300">
          <v:shape id="_x0000_i1030" type="#_x0000_t75" style="width:30.75pt;height:19.5pt" o:ole="">
            <v:imagedata r:id="rId14" o:title=""/>
          </v:shape>
          <o:OLEObject Type="Embed" ProgID="Equation.3" ShapeID="_x0000_i1030" DrawAspect="Content" ObjectID="_1790592159" r:id="rId15"/>
        </w:object>
      </w:r>
      <w:r w:rsidRPr="00776C54">
        <w:rPr>
          <w:rFonts w:ascii="Times New Roman" w:hAnsi="Times New Roman" w:cs="Times New Roman"/>
          <w:sz w:val="28"/>
          <w:szCs w:val="28"/>
        </w:rPr>
        <w:t xml:space="preserve">, </w:t>
      </w:r>
      <w:r w:rsidRPr="00776C54">
        <w:rPr>
          <w:rFonts w:ascii="Times New Roman" w:hAnsi="Times New Roman" w:cs="Times New Roman"/>
          <w:position w:val="-10"/>
          <w:sz w:val="28"/>
          <w:szCs w:val="28"/>
        </w:rPr>
        <w:object w:dxaOrig="480" w:dyaOrig="300">
          <v:shape id="_x0000_i1031" type="#_x0000_t75" style="width:31.5pt;height:19.5pt" o:ole="">
            <v:imagedata r:id="rId16" o:title=""/>
          </v:shape>
          <o:OLEObject Type="Embed" ProgID="Equation.3" ShapeID="_x0000_i1031" DrawAspect="Content" ObjectID="_1790592160" r:id="rId17"/>
        </w:object>
      </w:r>
      <w:r w:rsidRPr="00776C54">
        <w:rPr>
          <w:rFonts w:ascii="Times New Roman" w:hAnsi="Times New Roman" w:cs="Times New Roman"/>
          <w:sz w:val="28"/>
          <w:szCs w:val="28"/>
        </w:rPr>
        <w:t xml:space="preserve">, </w:t>
      </w:r>
      <w:r w:rsidRPr="00776C54">
        <w:rPr>
          <w:rFonts w:ascii="Times New Roman" w:hAnsi="Times New Roman" w:cs="Times New Roman"/>
          <w:position w:val="-10"/>
          <w:sz w:val="28"/>
          <w:szCs w:val="28"/>
        </w:rPr>
        <w:object w:dxaOrig="460" w:dyaOrig="300">
          <v:shape id="_x0000_i1032" type="#_x0000_t75" style="width:28.5pt;height:18pt" o:ole="">
            <v:imagedata r:id="rId18" o:title=""/>
          </v:shape>
          <o:OLEObject Type="Embed" ProgID="Equation.3" ShapeID="_x0000_i1032" DrawAspect="Content" ObjectID="_1790592161" r:id="rId19"/>
        </w:object>
      </w:r>
      <w:r w:rsidRPr="00776C54">
        <w:rPr>
          <w:rFonts w:ascii="Times New Roman" w:hAnsi="Times New Roman" w:cs="Times New Roman"/>
          <w:sz w:val="28"/>
          <w:szCs w:val="28"/>
        </w:rPr>
        <w:t xml:space="preserve"> и записать их:</w:t>
      </w:r>
    </w:p>
    <w:p w:rsidR="00776C54" w:rsidRDefault="00776C54" w:rsidP="00776C54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776C54">
        <w:rPr>
          <w:rFonts w:ascii="Times New Roman" w:hAnsi="Times New Roman" w:cs="Times New Roman"/>
          <w:sz w:val="28"/>
          <w:szCs w:val="28"/>
        </w:rPr>
        <w:t xml:space="preserve">1) в «отрезках на осях»; указать отрезки, отсекаемые прямой от координатных осей; </w:t>
      </w:r>
    </w:p>
    <w:p w:rsidR="00776C54" w:rsidRDefault="00776C54" w:rsidP="00776C54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776C54">
        <w:rPr>
          <w:rFonts w:ascii="Times New Roman" w:hAnsi="Times New Roman" w:cs="Times New Roman"/>
          <w:sz w:val="28"/>
          <w:szCs w:val="28"/>
        </w:rPr>
        <w:t xml:space="preserve">2) с угловым коэффициентом; указать угловой коэффициент каждой из прямых; </w:t>
      </w:r>
    </w:p>
    <w:p w:rsidR="00776C54" w:rsidRPr="00776C54" w:rsidRDefault="00776C54" w:rsidP="00776C54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776C54">
        <w:rPr>
          <w:rFonts w:ascii="Times New Roman" w:hAnsi="Times New Roman" w:cs="Times New Roman"/>
          <w:sz w:val="28"/>
          <w:szCs w:val="28"/>
        </w:rPr>
        <w:t>3) как уравнение прямой, проходящей через две точки; указать направляющий вектор, лежащий на каждой из прямых;</w:t>
      </w:r>
    </w:p>
    <w:p w:rsidR="00776C54" w:rsidRPr="00776C54" w:rsidRDefault="00776C54" w:rsidP="00776C54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776C54">
        <w:rPr>
          <w:rFonts w:ascii="Times New Roman" w:hAnsi="Times New Roman" w:cs="Times New Roman"/>
          <w:sz w:val="28"/>
          <w:szCs w:val="28"/>
        </w:rPr>
        <w:t>2. Изобразить область, ограниченную данным</w:t>
      </w:r>
      <w:r>
        <w:rPr>
          <w:rFonts w:ascii="Times New Roman" w:hAnsi="Times New Roman" w:cs="Times New Roman"/>
          <w:sz w:val="28"/>
          <w:szCs w:val="28"/>
        </w:rPr>
        <w:t>и прямыми</w:t>
      </w:r>
      <w:r w:rsidRPr="00776C54">
        <w:rPr>
          <w:rFonts w:ascii="Times New Roman" w:hAnsi="Times New Roman" w:cs="Times New Roman"/>
          <w:sz w:val="28"/>
          <w:szCs w:val="28"/>
        </w:rPr>
        <w:t>. Описать область с помощью системы неравенств.</w:t>
      </w:r>
    </w:p>
    <w:p w:rsidR="00776C54" w:rsidRPr="00776C54" w:rsidRDefault="00776C54" w:rsidP="00776C54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776C54">
        <w:rPr>
          <w:rFonts w:ascii="Times New Roman" w:hAnsi="Times New Roman" w:cs="Times New Roman"/>
          <w:sz w:val="28"/>
          <w:szCs w:val="28"/>
        </w:rPr>
        <w:t xml:space="preserve">3. Написать уравнение прямой, проходящей через точку </w:t>
      </w:r>
      <w:r w:rsidRPr="00776C54">
        <w:rPr>
          <w:rFonts w:ascii="Times New Roman" w:hAnsi="Times New Roman" w:cs="Times New Roman"/>
          <w:position w:val="-10"/>
          <w:sz w:val="28"/>
          <w:szCs w:val="28"/>
        </w:rPr>
        <w:object w:dxaOrig="260" w:dyaOrig="300">
          <v:shape id="_x0000_i1085" type="#_x0000_t75" style="width:16.5pt;height:18.75pt" o:ole="">
            <v:imagedata r:id="rId20" o:title=""/>
          </v:shape>
          <o:OLEObject Type="Embed" ProgID="Equation.3" ShapeID="_x0000_i1085" DrawAspect="Content" ObjectID="_1790592162" r:id="rId21"/>
        </w:object>
      </w:r>
      <w:r w:rsidRPr="00776C54">
        <w:rPr>
          <w:rFonts w:ascii="Times New Roman" w:hAnsi="Times New Roman" w:cs="Times New Roman"/>
          <w:sz w:val="28"/>
          <w:szCs w:val="28"/>
        </w:rPr>
        <w:t xml:space="preserve">, перпендикулярно прямой </w:t>
      </w:r>
      <w:r w:rsidRPr="00776C54">
        <w:rPr>
          <w:rFonts w:ascii="Times New Roman" w:hAnsi="Times New Roman" w:cs="Times New Roman"/>
          <w:position w:val="-10"/>
          <w:sz w:val="28"/>
          <w:szCs w:val="28"/>
        </w:rPr>
        <w:object w:dxaOrig="499" w:dyaOrig="300">
          <v:shape id="_x0000_i1034" type="#_x0000_t75" style="width:32.25pt;height:19.5pt" o:ole="">
            <v:imagedata r:id="rId22" o:title=""/>
          </v:shape>
          <o:OLEObject Type="Embed" ProgID="Equation.3" ShapeID="_x0000_i1034" DrawAspect="Content" ObjectID="_1790592163" r:id="rId23"/>
        </w:object>
      </w:r>
      <w:r w:rsidRPr="00776C54">
        <w:rPr>
          <w:rFonts w:ascii="Times New Roman" w:hAnsi="Times New Roman" w:cs="Times New Roman"/>
          <w:sz w:val="28"/>
          <w:szCs w:val="28"/>
        </w:rPr>
        <w:t>.</w:t>
      </w:r>
    </w:p>
    <w:p w:rsidR="00776C54" w:rsidRPr="00776C54" w:rsidRDefault="00776C54" w:rsidP="00776C54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776C54">
        <w:rPr>
          <w:rFonts w:ascii="Times New Roman" w:hAnsi="Times New Roman" w:cs="Times New Roman"/>
          <w:sz w:val="28"/>
          <w:szCs w:val="28"/>
        </w:rPr>
        <w:t xml:space="preserve">4. Написать уравнение прямой, проходящей через точку </w:t>
      </w:r>
      <w:r w:rsidR="00D678FE" w:rsidRPr="00776C54">
        <w:rPr>
          <w:rFonts w:ascii="Times New Roman" w:hAnsi="Times New Roman" w:cs="Times New Roman"/>
          <w:position w:val="-10"/>
          <w:sz w:val="28"/>
          <w:szCs w:val="28"/>
        </w:rPr>
        <w:object w:dxaOrig="300" w:dyaOrig="300">
          <v:shape id="_x0000_i1093" type="#_x0000_t75" style="width:21pt;height:21pt" o:ole="">
            <v:imagedata r:id="rId24" o:title=""/>
          </v:shape>
          <o:OLEObject Type="Embed" ProgID="Equation.3" ShapeID="_x0000_i1093" DrawAspect="Content" ObjectID="_1790592164" r:id="rId25"/>
        </w:object>
      </w:r>
      <w:r w:rsidRPr="00776C54">
        <w:rPr>
          <w:rFonts w:ascii="Times New Roman" w:hAnsi="Times New Roman" w:cs="Times New Roman"/>
          <w:sz w:val="28"/>
          <w:szCs w:val="28"/>
        </w:rPr>
        <w:t xml:space="preserve">, параллельно прямой </w:t>
      </w:r>
      <w:r w:rsidRPr="00776C54">
        <w:rPr>
          <w:rFonts w:ascii="Times New Roman" w:hAnsi="Times New Roman" w:cs="Times New Roman"/>
          <w:position w:val="-10"/>
          <w:sz w:val="28"/>
          <w:szCs w:val="28"/>
        </w:rPr>
        <w:object w:dxaOrig="460" w:dyaOrig="300">
          <v:shape id="_x0000_i1036" type="#_x0000_t75" style="width:31.5pt;height:19.5pt" o:ole="">
            <v:imagedata r:id="rId26" o:title=""/>
          </v:shape>
          <o:OLEObject Type="Embed" ProgID="Equation.3" ShapeID="_x0000_i1036" DrawAspect="Content" ObjectID="_1790592165" r:id="rId27"/>
        </w:object>
      </w:r>
      <w:r w:rsidRPr="00776C54">
        <w:rPr>
          <w:rFonts w:ascii="Times New Roman" w:hAnsi="Times New Roman" w:cs="Times New Roman"/>
          <w:sz w:val="28"/>
          <w:szCs w:val="28"/>
        </w:rPr>
        <w:t>.</w:t>
      </w:r>
    </w:p>
    <w:p w:rsidR="00776C54" w:rsidRPr="00776C54" w:rsidRDefault="00776C54" w:rsidP="00776C54">
      <w:pPr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776C54">
        <w:rPr>
          <w:rFonts w:ascii="Times New Roman" w:hAnsi="Times New Roman" w:cs="Times New Roman"/>
          <w:sz w:val="28"/>
          <w:szCs w:val="28"/>
        </w:rPr>
        <w:t>5. Найти уравнение и величину перпендикуляра, опущенного из начала координат на прямую</w:t>
      </w:r>
      <w:r w:rsidRPr="00776C54">
        <w:rPr>
          <w:rFonts w:ascii="Times New Roman" w:hAnsi="Times New Roman" w:cs="Times New Roman"/>
          <w:sz w:val="28"/>
          <w:szCs w:val="28"/>
        </w:rPr>
        <w:t xml:space="preserve"> </w:t>
      </w:r>
      <w:r w:rsidRPr="00776C54">
        <w:rPr>
          <w:rFonts w:ascii="Times New Roman" w:hAnsi="Times New Roman" w:cs="Times New Roman"/>
          <w:position w:val="-10"/>
          <w:sz w:val="28"/>
          <w:szCs w:val="28"/>
        </w:rPr>
        <w:object w:dxaOrig="480" w:dyaOrig="300">
          <v:shape id="_x0000_i1092" type="#_x0000_t75" style="width:31.5pt;height:19.5pt" o:ole="">
            <v:imagedata r:id="rId16" o:title=""/>
          </v:shape>
          <o:OLEObject Type="Embed" ProgID="Equation.3" ShapeID="_x0000_i1092" DrawAspect="Content" ObjectID="_1790592166" r:id="rId28"/>
        </w:object>
      </w:r>
      <w:r w:rsidRPr="00776C54">
        <w:rPr>
          <w:rFonts w:ascii="Times New Roman" w:hAnsi="Times New Roman" w:cs="Times New Roman"/>
          <w:sz w:val="28"/>
          <w:szCs w:val="28"/>
        </w:rPr>
        <w:t>. Сделать чертеж.</w:t>
      </w:r>
    </w:p>
    <w:p w:rsidR="00C74DBA" w:rsidRDefault="00C74DBA">
      <w:bookmarkStart w:id="0" w:name="_GoBack"/>
      <w:bookmarkEnd w:id="0"/>
    </w:p>
    <w:sectPr w:rsidR="00C74DBA" w:rsidSect="00AF741C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C54"/>
    <w:rsid w:val="00776C54"/>
    <w:rsid w:val="00AF741C"/>
    <w:rsid w:val="00C74DBA"/>
    <w:rsid w:val="00D6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55EC"/>
  <w15:chartTrackingRefBased/>
  <w15:docId w15:val="{23A76ED1-1C28-45C9-8E0A-CF281C9EC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C5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oleObject" Target="embeddings/oleObject13.bin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2024-10-16T10:43:00Z</dcterms:created>
  <dcterms:modified xsi:type="dcterms:W3CDTF">2024-10-16T10:49:00Z</dcterms:modified>
</cp:coreProperties>
</file>