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A2" w:rsidRPr="005746A2" w:rsidRDefault="005746A2" w:rsidP="00574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6A2">
        <w:rPr>
          <w:rFonts w:ascii="Times New Roman" w:hAnsi="Times New Roman" w:cs="Times New Roman"/>
          <w:sz w:val="28"/>
          <w:szCs w:val="28"/>
        </w:rPr>
        <w:t xml:space="preserve">Четвертая Межвузовская олимпиада по математике </w:t>
      </w:r>
      <w:r w:rsidRPr="005746A2">
        <w:rPr>
          <w:rFonts w:ascii="Times New Roman" w:hAnsi="Times New Roman" w:cs="Times New Roman"/>
          <w:sz w:val="28"/>
          <w:szCs w:val="28"/>
        </w:rPr>
        <w:br/>
        <w:t>БГТУ им. В.Г. Шухова</w:t>
      </w:r>
    </w:p>
    <w:p w:rsidR="00894FCF" w:rsidRDefault="005746A2" w:rsidP="00574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6A2">
        <w:rPr>
          <w:rFonts w:ascii="Times New Roman" w:hAnsi="Times New Roman" w:cs="Times New Roman"/>
          <w:sz w:val="28"/>
          <w:szCs w:val="28"/>
        </w:rPr>
        <w:t>Белгород 2021г.</w:t>
      </w:r>
    </w:p>
    <w:p w:rsidR="00180CE5" w:rsidRDefault="00180CE5" w:rsidP="00180C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  <w:bookmarkStart w:id="0" w:name="_GoBack"/>
      <w:bookmarkEnd w:id="0"/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Через центр правильного треугольника </w:t>
      </w:r>
      <w:proofErr w:type="gramStart"/>
      <w:r w:rsidRPr="00180CE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180CE5">
        <w:rPr>
          <w:rFonts w:ascii="Times New Roman" w:hAnsi="Times New Roman" w:cs="Times New Roman"/>
          <w:sz w:val="28"/>
          <w:szCs w:val="28"/>
        </w:rPr>
        <w:t xml:space="preserve"> прямая. Докажите, что сумма квадратов расстояний от вершин треугольника до этой прямой </w:t>
      </w:r>
      <w:r w:rsidR="000D12B2">
        <w:rPr>
          <w:rFonts w:ascii="Times New Roman" w:hAnsi="Times New Roman" w:cs="Times New Roman"/>
          <w:sz w:val="28"/>
          <w:szCs w:val="28"/>
        </w:rPr>
        <w:br/>
      </w:r>
      <w:r w:rsidRPr="00180CE5">
        <w:rPr>
          <w:rFonts w:ascii="Times New Roman" w:hAnsi="Times New Roman" w:cs="Times New Roman"/>
          <w:sz w:val="28"/>
          <w:szCs w:val="28"/>
        </w:rPr>
        <w:t>не зависит от выбора прямой.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>В треугольнике высота и медиана, проведенные из одной вершины, делят угол при этой вершине на три равные части. Найти углы треугольника.</w:t>
      </w:r>
    </w:p>
    <w:p w:rsid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Вычислить предел: </w:t>
      </w:r>
    </w:p>
    <w:p w:rsidR="00180CE5" w:rsidRPr="00180CE5" w:rsidRDefault="00180CE5" w:rsidP="00180CE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40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42.75pt" o:ole="">
            <v:imagedata r:id="rId6" o:title=""/>
          </v:shape>
          <o:OLEObject Type="Embed" ProgID="Equation.3" ShapeID="_x0000_i1025" DrawAspect="Content" ObjectID="_1678621149" r:id="rId7"/>
        </w:object>
      </w:r>
    </w:p>
    <w:p w:rsidR="000D12B2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4B5D08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3" ShapeID="_x0000_i1026" DrawAspect="Content" ObjectID="_1678621150" r:id="rId9"/>
        </w:object>
      </w:r>
      <w:r w:rsidRPr="00180CE5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180CE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180CE5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80CE5">
        <w:rPr>
          <w:rFonts w:ascii="Times New Roman" w:hAnsi="Times New Roman" w:cs="Times New Roman"/>
          <w:sz w:val="28"/>
          <w:szCs w:val="28"/>
        </w:rPr>
        <w:t xml:space="preserve"> выполняется равенство: </w:t>
      </w:r>
    </w:p>
    <w:p w:rsidR="00180CE5" w:rsidRPr="00180CE5" w:rsidRDefault="00180CE5" w:rsidP="000D12B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rPr>
          <w:position w:val="-32"/>
        </w:rPr>
        <w:object w:dxaOrig="4340" w:dyaOrig="760">
          <v:shape id="_x0000_i1027" type="#_x0000_t75" style="width:216.75pt;height:38.25pt" o:ole="">
            <v:imagedata r:id="rId10" o:title=""/>
          </v:shape>
          <o:OLEObject Type="Embed" ProgID="Equation.3" ShapeID="_x0000_i1027" DrawAspect="Content" ObjectID="_1678621151" r:id="rId11"/>
        </w:object>
      </w:r>
    </w:p>
    <w:p w:rsidR="000D12B2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180CE5" w:rsidRPr="00180CE5" w:rsidRDefault="00180CE5" w:rsidP="000D12B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4560" w:dyaOrig="460">
          <v:shape id="_x0000_i1028" type="#_x0000_t75" style="width:228pt;height:23.25pt" o:ole="">
            <v:imagedata r:id="rId12" o:title=""/>
          </v:shape>
          <o:OLEObject Type="Embed" ProgID="Equation.3" ShapeID="_x0000_i1028" DrawAspect="Content" ObjectID="_1678621152" r:id="rId13"/>
        </w:object>
      </w:r>
    </w:p>
    <w:p w:rsidR="000D12B2" w:rsidRPr="000D12B2" w:rsidRDefault="00180CE5" w:rsidP="000D12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D12B2" w:rsidRPr="000D12B2">
        <w:rPr>
          <w:position w:val="-12"/>
        </w:rPr>
        <w:object w:dxaOrig="900" w:dyaOrig="380">
          <v:shape id="_x0000_i1029" type="#_x0000_t75" style="width:45pt;height:18.75pt" o:ole="">
            <v:imagedata r:id="rId14" o:title=""/>
          </v:shape>
          <o:OLEObject Type="Embed" ProgID="Equation.3" ShapeID="_x0000_i1029" DrawAspect="Content" ObjectID="_1678621153" r:id="rId15"/>
        </w:object>
      </w:r>
      <w:r w:rsidR="000D12B2">
        <w:rPr>
          <w:rFonts w:ascii="Times New Roman" w:hAnsi="Times New Roman" w:cs="Times New Roman"/>
          <w:sz w:val="28"/>
          <w:szCs w:val="28"/>
        </w:rPr>
        <w:t xml:space="preserve"> е</w:t>
      </w:r>
      <w:r w:rsidRPr="00180CE5">
        <w:rPr>
          <w:rFonts w:ascii="Times New Roman" w:hAnsi="Times New Roman" w:cs="Times New Roman"/>
          <w:sz w:val="28"/>
          <w:szCs w:val="28"/>
        </w:rPr>
        <w:t xml:space="preserve">сли </w:t>
      </w:r>
      <w:r w:rsidRPr="004B5D08">
        <w:rPr>
          <w:position w:val="-32"/>
        </w:rPr>
        <w:object w:dxaOrig="1560" w:dyaOrig="780">
          <v:shape id="_x0000_i1030" type="#_x0000_t75" style="width:78pt;height:39pt" o:ole="">
            <v:imagedata r:id="rId16" o:title=""/>
          </v:shape>
          <o:OLEObject Type="Embed" ProgID="Equation.3" ShapeID="_x0000_i1030" DrawAspect="Content" ObjectID="_1678621154" r:id="rId17"/>
        </w:object>
      </w:r>
      <w:r w:rsidR="000D12B2" w:rsidRPr="000D12B2">
        <w:rPr>
          <w:rFonts w:ascii="Times New Roman" w:hAnsi="Times New Roman" w:cs="Times New Roman"/>
          <w:sz w:val="28"/>
          <w:szCs w:val="28"/>
        </w:rPr>
        <w:t>.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Калькулятор, упавший в лужу, может выполнить два действия: вместо сложения делает </w:t>
      </w:r>
      <w:r w:rsidRPr="004B5D08">
        <w:rPr>
          <w:position w:val="-12"/>
        </w:rPr>
        <w:object w:dxaOrig="1920" w:dyaOrig="360">
          <v:shape id="_x0000_i1031" type="#_x0000_t75" style="width:96pt;height:18pt" o:ole="">
            <v:imagedata r:id="rId18" o:title=""/>
          </v:shape>
          <o:OLEObject Type="Embed" ProgID="Equation.3" ShapeID="_x0000_i1031" DrawAspect="Content" ObjectID="_1678621155" r:id="rId19"/>
        </w:object>
      </w:r>
      <w:r w:rsidRPr="00180CE5">
        <w:rPr>
          <w:rFonts w:ascii="Times New Roman" w:hAnsi="Times New Roman" w:cs="Times New Roman"/>
          <w:sz w:val="28"/>
          <w:szCs w:val="28"/>
        </w:rPr>
        <w:t xml:space="preserve">, а вместо умножения </w:t>
      </w:r>
      <w:r w:rsidRPr="004B5D08">
        <w:rPr>
          <w:position w:val="-12"/>
        </w:rPr>
        <w:object w:dxaOrig="1780" w:dyaOrig="420">
          <v:shape id="_x0000_i1032" type="#_x0000_t75" style="width:89.25pt;height:21pt" o:ole="">
            <v:imagedata r:id="rId20" o:title=""/>
          </v:shape>
          <o:OLEObject Type="Embed" ProgID="Equation.3" ShapeID="_x0000_i1032" DrawAspect="Content" ObjectID="_1678621156" r:id="rId21"/>
        </w:object>
      </w:r>
      <w:r w:rsidRPr="00180CE5">
        <w:rPr>
          <w:rFonts w:ascii="Times New Roman" w:hAnsi="Times New Roman" w:cs="Times New Roman"/>
          <w:sz w:val="28"/>
          <w:szCs w:val="28"/>
        </w:rPr>
        <w:t>. Константы, в том числе отрицательные, набираются безошибочно. Можно ли на этом калькуляторе вычислить</w:t>
      </w:r>
      <w:proofErr w:type="gramStart"/>
      <w:r w:rsidRPr="00180CE5">
        <w:rPr>
          <w:rFonts w:ascii="Times New Roman" w:hAnsi="Times New Roman" w:cs="Times New Roman"/>
          <w:sz w:val="28"/>
          <w:szCs w:val="28"/>
        </w:rPr>
        <w:t xml:space="preserve"> (</w:t>
      </w:r>
      <w:r w:rsidRPr="004B5D08">
        <w:rPr>
          <w:position w:val="-12"/>
        </w:rPr>
        <w:object w:dxaOrig="660" w:dyaOrig="320">
          <v:shape id="_x0000_i1033" type="#_x0000_t75" style="width:33pt;height:15.75pt" o:ole="">
            <v:imagedata r:id="rId22" o:title=""/>
          </v:shape>
          <o:OLEObject Type="Embed" ProgID="Equation.3" ShapeID="_x0000_i1033" DrawAspect="Content" ObjectID="_1678621157" r:id="rId23"/>
        </w:object>
      </w:r>
      <w:r w:rsidRPr="00180CE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180CE5">
        <w:rPr>
          <w:rFonts w:ascii="Times New Roman" w:hAnsi="Times New Roman" w:cs="Times New Roman"/>
          <w:sz w:val="28"/>
          <w:szCs w:val="28"/>
        </w:rPr>
        <w:t>и (</w:t>
      </w:r>
      <w:r w:rsidRPr="004B5D08">
        <w:rPr>
          <w:position w:val="-12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3" ShapeID="_x0000_i1034" DrawAspect="Content" ObjectID="_1678621158" r:id="rId25"/>
        </w:object>
      </w:r>
      <w:r w:rsidRPr="00180CE5">
        <w:rPr>
          <w:rFonts w:ascii="Times New Roman" w:hAnsi="Times New Roman" w:cs="Times New Roman"/>
          <w:sz w:val="28"/>
          <w:szCs w:val="28"/>
        </w:rPr>
        <w:t>)?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остаток от деления числа </w:t>
      </w:r>
      <w:r w:rsidRPr="004B5D08">
        <w:rPr>
          <w:position w:val="-10"/>
        </w:rPr>
        <w:object w:dxaOrig="3019" w:dyaOrig="460">
          <v:shape id="_x0000_i1035" type="#_x0000_t75" style="width:150.75pt;height:23.25pt" o:ole="">
            <v:imagedata r:id="rId26" o:title=""/>
          </v:shape>
          <o:OLEObject Type="Embed" ProgID="Equation.3" ShapeID="_x0000_i1035" DrawAspect="Content" ObjectID="_1678621159" r:id="rId27"/>
        </w:object>
      </w:r>
      <w:r w:rsidRPr="00180CE5">
        <w:rPr>
          <w:rFonts w:ascii="Times New Roman" w:hAnsi="Times New Roman" w:cs="Times New Roman"/>
          <w:sz w:val="28"/>
          <w:szCs w:val="28"/>
        </w:rPr>
        <w:t xml:space="preserve"> на 5?</w:t>
      </w:r>
    </w:p>
    <w:p w:rsidR="00180CE5" w:rsidRPr="00180CE5" w:rsidRDefault="00180CE5" w:rsidP="00180C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Найти площадь квадрата, вершины которого лежат на кривой </w:t>
      </w:r>
      <w:r w:rsidRPr="004B5D08">
        <w:rPr>
          <w:position w:val="-28"/>
        </w:rPr>
        <w:object w:dxaOrig="1100" w:dyaOrig="720">
          <v:shape id="_x0000_i1036" type="#_x0000_t75" style="width:54.75pt;height:36pt" o:ole="">
            <v:imagedata r:id="rId28" o:title=""/>
          </v:shape>
          <o:OLEObject Type="Embed" ProgID="Equation.3" ShapeID="_x0000_i1036" DrawAspect="Content" ObjectID="_1678621160" r:id="rId29"/>
        </w:object>
      </w:r>
      <w:r w:rsidRPr="00180CE5">
        <w:rPr>
          <w:rFonts w:ascii="Times New Roman" w:hAnsi="Times New Roman" w:cs="Times New Roman"/>
          <w:sz w:val="28"/>
          <w:szCs w:val="28"/>
        </w:rPr>
        <w:t>.</w:t>
      </w:r>
    </w:p>
    <w:p w:rsidR="00C34457" w:rsidRPr="000D12B2" w:rsidRDefault="00180CE5" w:rsidP="000D12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2B2">
        <w:rPr>
          <w:rFonts w:ascii="Times New Roman" w:hAnsi="Times New Roman" w:cs="Times New Roman"/>
          <w:sz w:val="28"/>
          <w:szCs w:val="28"/>
        </w:rPr>
        <w:t xml:space="preserve">С вершины скалы высотой 300 м падают 2 капли. Вторая начинает падать, когда первая уже успела пролететь </w:t>
      </w:r>
      <w:r w:rsidRPr="004B5D08">
        <w:rPr>
          <w:position w:val="-10"/>
        </w:rPr>
        <w:object w:dxaOrig="680" w:dyaOrig="340">
          <v:shape id="_x0000_i1037" type="#_x0000_t75" style="width:33.75pt;height:17.25pt" o:ole="">
            <v:imagedata r:id="rId30" o:title=""/>
          </v:shape>
          <o:OLEObject Type="Embed" ProgID="Equation.3" ShapeID="_x0000_i1037" DrawAspect="Content" ObjectID="_1678621161" r:id="rId31"/>
        </w:object>
      </w:r>
      <w:r w:rsidR="004C7ACE" w:rsidRPr="004C7ACE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proofErr w:type="gramStart"/>
      <w:r w:rsidRPr="000D12B2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0D12B2">
        <w:rPr>
          <w:rFonts w:ascii="Times New Roman" w:hAnsi="Times New Roman" w:cs="Times New Roman"/>
          <w:sz w:val="28"/>
          <w:szCs w:val="28"/>
        </w:rPr>
        <w:t>. Сколько останется пролететь второй капле, когда первая достигнет подножия скалы?</w:t>
      </w:r>
      <w:r w:rsidR="00C34457" w:rsidRPr="000D12B2">
        <w:rPr>
          <w:rFonts w:ascii="Times New Roman" w:hAnsi="Times New Roman" w:cs="Times New Roman"/>
          <w:sz w:val="28"/>
          <w:szCs w:val="28"/>
        </w:rPr>
        <w:br w:type="page"/>
      </w:r>
    </w:p>
    <w:p w:rsidR="000D12B2" w:rsidRDefault="00356042" w:rsidP="003560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042">
        <w:rPr>
          <w:rFonts w:ascii="Times New Roman" w:hAnsi="Times New Roman" w:cs="Times New Roman"/>
          <w:sz w:val="28"/>
          <w:szCs w:val="28"/>
        </w:rPr>
        <w:lastRenderedPageBreak/>
        <w:t xml:space="preserve">Четвертая Межвузовская олимпиада по математике </w:t>
      </w:r>
      <w:r w:rsidRPr="00356042">
        <w:rPr>
          <w:rFonts w:ascii="Times New Roman" w:hAnsi="Times New Roman" w:cs="Times New Roman"/>
          <w:sz w:val="28"/>
          <w:szCs w:val="28"/>
        </w:rPr>
        <w:br/>
      </w:r>
      <w:r w:rsidR="000D12B2" w:rsidRPr="00356042">
        <w:rPr>
          <w:rFonts w:ascii="Times New Roman" w:hAnsi="Times New Roman" w:cs="Times New Roman"/>
          <w:sz w:val="28"/>
          <w:szCs w:val="28"/>
        </w:rPr>
        <w:t>БГТУ им. В.Г. Шухова</w:t>
      </w:r>
    </w:p>
    <w:p w:rsidR="005746A2" w:rsidRPr="00356042" w:rsidRDefault="005746A2" w:rsidP="003560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 2021г.</w:t>
      </w:r>
    </w:p>
    <w:p w:rsidR="000D12B2" w:rsidRPr="000D12B2" w:rsidRDefault="000D12B2" w:rsidP="000D12B2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12B2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0D12B2" w:rsidRDefault="000D12B2" w:rsidP="000D12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CE5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0D12B2" w:rsidRDefault="000D12B2" w:rsidP="000D12B2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  <w:lang w:val="en-US"/>
        </w:rPr>
      </w:pPr>
      <w:r w:rsidRPr="004B5D08">
        <w:object w:dxaOrig="5960" w:dyaOrig="460">
          <v:shape id="_x0000_i1038" type="#_x0000_t75" style="width:297.75pt;height:23.25pt" o:ole="">
            <v:imagedata r:id="rId32" o:title=""/>
          </v:shape>
          <o:OLEObject Type="Embed" ProgID="Equation.3" ShapeID="_x0000_i1038" DrawAspect="Content" ObjectID="_1678621162" r:id="rId33"/>
        </w:objec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>Найти геометрическое место точек, из которых выстрел и звук попадания пули в гонг слышны одновременно.</w: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>6 веревок зажаты в руке и видны только их концы с двух сторон руки. Попарно связываются верхние концы веревок и попарно нижние. Какова вероятность, что связанные веревки образуют кольцо?</w: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4C7ACE" w:rsidRPr="004C7ACE" w:rsidRDefault="004C7ACE" w:rsidP="004C7A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3220" w:dyaOrig="780">
          <v:shape id="_x0000_i1039" type="#_x0000_t75" style="width:161.25pt;height:39pt" o:ole="">
            <v:imagedata r:id="rId34" o:title=""/>
          </v:shape>
          <o:OLEObject Type="Embed" ProgID="Equation.3" ShapeID="_x0000_i1039" DrawAspect="Content" ObjectID="_1678621163" r:id="rId35"/>
        </w:objec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4C7ACE" w:rsidRPr="004C7ACE" w:rsidRDefault="004C7ACE" w:rsidP="004C7A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5960" w:dyaOrig="460">
          <v:shape id="_x0000_i1040" type="#_x0000_t75" style="width:297.75pt;height:23.25pt" o:ole="">
            <v:imagedata r:id="rId32" o:title=""/>
          </v:shape>
          <o:OLEObject Type="Embed" ProgID="Equation.3" ShapeID="_x0000_i1040" DrawAspect="Content" ObjectID="_1678621164" r:id="rId36"/>
        </w:objec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 xml:space="preserve">Решить систему уравнений: </w:t>
      </w:r>
    </w:p>
    <w:p w:rsidR="004C7ACE" w:rsidRPr="004C7ACE" w:rsidRDefault="004C7ACE" w:rsidP="004C7A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rPr>
          <w:position w:val="-62"/>
        </w:rPr>
        <w:object w:dxaOrig="2240" w:dyaOrig="1380">
          <v:shape id="_x0000_i1041" type="#_x0000_t75" style="width:111.75pt;height:69pt" o:ole="">
            <v:imagedata r:id="rId37" o:title=""/>
          </v:shape>
          <o:OLEObject Type="Embed" ProgID="Equation.3" ShapeID="_x0000_i1041" DrawAspect="Content" ObjectID="_1678621165" r:id="rId38"/>
        </w:objec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 xml:space="preserve">Вычислить интеграл </w:t>
      </w:r>
    </w:p>
    <w:p w:rsidR="004C7ACE" w:rsidRPr="004C7ACE" w:rsidRDefault="004C7ACE" w:rsidP="004C7A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2040" w:dyaOrig="700">
          <v:shape id="_x0000_i1042" type="#_x0000_t75" style="width:102pt;height:35.25pt" o:ole="">
            <v:imagedata r:id="rId39" o:title=""/>
          </v:shape>
          <o:OLEObject Type="Embed" ProgID="Equation.3" ShapeID="_x0000_i1042" DrawAspect="Content" ObjectID="_1678621166" r:id="rId40"/>
        </w:objec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>Решить дифференциальное уравнение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C7ACE">
        <w:rPr>
          <w:rFonts w:ascii="Times New Roman" w:hAnsi="Times New Roman" w:cs="Times New Roman"/>
          <w:sz w:val="28"/>
          <w:szCs w:val="28"/>
        </w:rPr>
        <w:t xml:space="preserve"> </w:t>
      </w:r>
      <w:r w:rsidRPr="004B5D08">
        <w:rPr>
          <w:position w:val="-32"/>
        </w:rPr>
        <w:object w:dxaOrig="3040" w:dyaOrig="780">
          <v:shape id="_x0000_i1043" type="#_x0000_t75" style="width:152.25pt;height:39pt" o:ole="">
            <v:imagedata r:id="rId41" o:title=""/>
          </v:shape>
          <o:OLEObject Type="Embed" ProgID="Equation.3" ShapeID="_x0000_i1043" DrawAspect="Content" ObjectID="_1678621167" r:id="rId42"/>
        </w:objec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4C7ACE">
        <w:rPr>
          <w:position w:val="-12"/>
        </w:rPr>
        <w:object w:dxaOrig="900" w:dyaOrig="380">
          <v:shape id="_x0000_i1044" type="#_x0000_t75" style="width:45pt;height:18.75pt" o:ole="">
            <v:imagedata r:id="rId43" o:title=""/>
          </v:shape>
          <o:OLEObject Type="Embed" ProgID="Equation.3" ShapeID="_x0000_i1044" DrawAspect="Content" ObjectID="_1678621168" r:id="rId44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</w:t>
      </w:r>
      <w:r w:rsidRPr="004C7AC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B5D08">
        <w:rPr>
          <w:position w:val="-32"/>
        </w:rPr>
        <w:object w:dxaOrig="1560" w:dyaOrig="780">
          <v:shape id="_x0000_i1045" type="#_x0000_t75" style="width:78pt;height:39pt" o:ole="">
            <v:imagedata r:id="rId16" o:title=""/>
          </v:shape>
          <o:OLEObject Type="Embed" ProgID="Equation.3" ShapeID="_x0000_i1045" DrawAspect="Content" ObjectID="_1678621169" r:id="rId45"/>
        </w:object>
      </w:r>
    </w:p>
    <w:p w:rsidR="004C7ACE" w:rsidRPr="004C7ACE" w:rsidRDefault="004C7ACE" w:rsidP="004C7A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ACE">
        <w:rPr>
          <w:rFonts w:ascii="Times New Roman" w:hAnsi="Times New Roman" w:cs="Times New Roman"/>
          <w:sz w:val="28"/>
          <w:szCs w:val="28"/>
        </w:rPr>
        <w:t>Определить вид кривой, заданной в полярных координатах:</w:t>
      </w:r>
    </w:p>
    <w:p w:rsidR="004C7ACE" w:rsidRPr="004C7ACE" w:rsidRDefault="004C7ACE" w:rsidP="004C7AC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B5D08">
        <w:object w:dxaOrig="1840" w:dyaOrig="760">
          <v:shape id="_x0000_i1046" type="#_x0000_t75" style="width:92.25pt;height:38.25pt" o:ole="">
            <v:imagedata r:id="rId46" o:title=""/>
          </v:shape>
          <o:OLEObject Type="Embed" ProgID="Equation.3" ShapeID="_x0000_i1046" DrawAspect="Content" ObjectID="_1678621170" r:id="rId47"/>
        </w:object>
      </w:r>
    </w:p>
    <w:p w:rsidR="00342A1B" w:rsidRPr="004B5D08" w:rsidRDefault="00342A1B" w:rsidP="004B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2A1B" w:rsidRPr="004B5D08" w:rsidSect="00180C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520"/>
    <w:multiLevelType w:val="hybridMultilevel"/>
    <w:tmpl w:val="960A9146"/>
    <w:lvl w:ilvl="0" w:tplc="F8A2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1E61"/>
    <w:multiLevelType w:val="hybridMultilevel"/>
    <w:tmpl w:val="2F5C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B3C6A"/>
    <w:multiLevelType w:val="hybridMultilevel"/>
    <w:tmpl w:val="5EFA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6"/>
    <w:rsid w:val="000D12B2"/>
    <w:rsid w:val="000E3633"/>
    <w:rsid w:val="00110640"/>
    <w:rsid w:val="00113D34"/>
    <w:rsid w:val="00137D7D"/>
    <w:rsid w:val="00173794"/>
    <w:rsid w:val="00180CE5"/>
    <w:rsid w:val="001B0A0F"/>
    <w:rsid w:val="00342A1B"/>
    <w:rsid w:val="00356042"/>
    <w:rsid w:val="003561A6"/>
    <w:rsid w:val="003C6507"/>
    <w:rsid w:val="00422B52"/>
    <w:rsid w:val="004B5D08"/>
    <w:rsid w:val="004C7ACE"/>
    <w:rsid w:val="004E4590"/>
    <w:rsid w:val="004F2BEE"/>
    <w:rsid w:val="004F7D34"/>
    <w:rsid w:val="005720F3"/>
    <w:rsid w:val="005746A2"/>
    <w:rsid w:val="00604038"/>
    <w:rsid w:val="00651941"/>
    <w:rsid w:val="006625E5"/>
    <w:rsid w:val="006C5B65"/>
    <w:rsid w:val="00790AD8"/>
    <w:rsid w:val="007C1374"/>
    <w:rsid w:val="00827556"/>
    <w:rsid w:val="00854A17"/>
    <w:rsid w:val="00894FCF"/>
    <w:rsid w:val="008B05E3"/>
    <w:rsid w:val="008B3515"/>
    <w:rsid w:val="008B7AA1"/>
    <w:rsid w:val="009F3FB2"/>
    <w:rsid w:val="00A60EFC"/>
    <w:rsid w:val="00AC317C"/>
    <w:rsid w:val="00AF7CA3"/>
    <w:rsid w:val="00B00CC7"/>
    <w:rsid w:val="00B35FE1"/>
    <w:rsid w:val="00C34457"/>
    <w:rsid w:val="00D24944"/>
    <w:rsid w:val="00D5218D"/>
    <w:rsid w:val="00D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2021-03-30T11:48:00Z</dcterms:created>
  <dcterms:modified xsi:type="dcterms:W3CDTF">2021-03-30T11:50:00Z</dcterms:modified>
</cp:coreProperties>
</file>